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79" w:type="dxa"/>
        <w:tblInd w:w="9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</w:tblGrid>
      <w:tr w:rsidR="00461F04" w:rsidRPr="00461F04" w:rsidTr="00461F04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1F04" w:rsidRPr="00461F04" w:rsidRDefault="00461F04" w:rsidP="00461F04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</w:pPr>
            <w:r w:rsidRPr="00461F04"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>ПРИЛОЖЕНИЕ</w:t>
            </w:r>
          </w:p>
          <w:p w:rsidR="00461F04" w:rsidRDefault="00461F04" w:rsidP="00461F04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</w:pPr>
            <w:r w:rsidRPr="00461F04"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>к протоколу заседания Проектного комитета</w:t>
            </w:r>
          </w:p>
          <w:p w:rsidR="00461F04" w:rsidRPr="00461F04" w:rsidRDefault="00461F04" w:rsidP="00461F04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 w:bidi="ru-RU"/>
              </w:rPr>
            </w:pPr>
            <w:r w:rsidRPr="00461F04"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 xml:space="preserve"> по реализации на территории Республики Тыва</w:t>
            </w:r>
          </w:p>
          <w:p w:rsidR="00461F04" w:rsidRPr="00461F04" w:rsidRDefault="00461F04" w:rsidP="00461F04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</w:pPr>
            <w:r w:rsidRPr="00461F04"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 xml:space="preserve"> национальных проектов «Образование», «Наука»</w:t>
            </w:r>
          </w:p>
          <w:p w:rsidR="00461F04" w:rsidRPr="00461F04" w:rsidRDefault="00461F04" w:rsidP="00461F04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</w:pPr>
            <w:r w:rsidRPr="00461F04"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>от 25 декабря 2018 г. № 1-ПК-НПО/2018</w:t>
            </w:r>
          </w:p>
        </w:tc>
      </w:tr>
    </w:tbl>
    <w:p w:rsidR="00461F04" w:rsidRDefault="00461F04" w:rsidP="00D5232C">
      <w:pPr>
        <w:spacing w:line="240" w:lineRule="auto"/>
        <w:ind w:left="9639"/>
        <w:jc w:val="center"/>
        <w:outlineLvl w:val="0"/>
        <w:rPr>
          <w:sz w:val="26"/>
          <w:szCs w:val="26"/>
        </w:rPr>
      </w:pPr>
    </w:p>
    <w:p w:rsidR="00C31509" w:rsidRPr="00461F04" w:rsidRDefault="00817E14">
      <w:pPr>
        <w:spacing w:line="240" w:lineRule="auto"/>
        <w:jc w:val="center"/>
        <w:rPr>
          <w:b/>
          <w:sz w:val="24"/>
          <w:szCs w:val="24"/>
        </w:rPr>
      </w:pPr>
      <w:r w:rsidRPr="00461F04">
        <w:rPr>
          <w:b/>
          <w:sz w:val="24"/>
          <w:szCs w:val="24"/>
        </w:rPr>
        <w:t>П А С П О Р Т</w:t>
      </w:r>
    </w:p>
    <w:p w:rsidR="00C31509" w:rsidRPr="00461F04" w:rsidRDefault="00B96DD8">
      <w:pPr>
        <w:spacing w:line="240" w:lineRule="auto"/>
        <w:jc w:val="center"/>
        <w:rPr>
          <w:b/>
          <w:sz w:val="24"/>
          <w:szCs w:val="24"/>
        </w:rPr>
      </w:pPr>
      <w:r w:rsidRPr="00461F04">
        <w:rPr>
          <w:b/>
          <w:sz w:val="24"/>
          <w:szCs w:val="24"/>
        </w:rPr>
        <w:t>регионального</w:t>
      </w:r>
      <w:r w:rsidR="00817E14" w:rsidRPr="00461F04">
        <w:rPr>
          <w:b/>
          <w:sz w:val="24"/>
          <w:szCs w:val="24"/>
        </w:rPr>
        <w:t xml:space="preserve"> проекта</w:t>
      </w:r>
    </w:p>
    <w:p w:rsidR="00C31509" w:rsidRPr="00461F04" w:rsidRDefault="004F5E39" w:rsidP="00EE237B">
      <w:pPr>
        <w:spacing w:line="240" w:lineRule="auto"/>
        <w:jc w:val="center"/>
        <w:rPr>
          <w:b/>
          <w:sz w:val="24"/>
          <w:szCs w:val="24"/>
        </w:rPr>
      </w:pPr>
      <w:r w:rsidRPr="00461F04">
        <w:rPr>
          <w:b/>
          <w:sz w:val="24"/>
          <w:szCs w:val="24"/>
        </w:rPr>
        <w:t xml:space="preserve"> «Современная школа</w:t>
      </w:r>
      <w:r w:rsidR="00817E14" w:rsidRPr="00461F04">
        <w:rPr>
          <w:b/>
          <w:sz w:val="24"/>
          <w:szCs w:val="24"/>
        </w:rPr>
        <w:t>»</w:t>
      </w:r>
      <w:r w:rsidR="00EE237B" w:rsidRPr="00461F04">
        <w:rPr>
          <w:b/>
          <w:color w:val="000000"/>
          <w:sz w:val="24"/>
          <w:szCs w:val="24"/>
        </w:rPr>
        <w:t xml:space="preserve"> </w:t>
      </w:r>
      <w:r w:rsidR="00EE237B" w:rsidRPr="00461F04">
        <w:rPr>
          <w:b/>
          <w:sz w:val="24"/>
          <w:szCs w:val="24"/>
        </w:rPr>
        <w:t>(Сетевая школа РТ)</w:t>
      </w:r>
    </w:p>
    <w:p w:rsidR="00C31509" w:rsidRPr="00461F04" w:rsidRDefault="00C31509">
      <w:pPr>
        <w:spacing w:line="240" w:lineRule="auto"/>
        <w:jc w:val="center"/>
        <w:rPr>
          <w:b/>
          <w:sz w:val="24"/>
          <w:szCs w:val="24"/>
        </w:rPr>
      </w:pPr>
    </w:p>
    <w:p w:rsidR="00C31509" w:rsidRPr="00461F04" w:rsidRDefault="00817E14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>1. Основные положения</w:t>
      </w: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5"/>
        <w:gridCol w:w="2713"/>
        <w:gridCol w:w="3786"/>
        <w:gridCol w:w="3622"/>
      </w:tblGrid>
      <w:tr w:rsidR="00C31509" w:rsidRPr="00461F04" w:rsidTr="003F74C5">
        <w:tc>
          <w:tcPr>
            <w:tcW w:w="4665" w:type="dxa"/>
          </w:tcPr>
          <w:p w:rsidR="00C31509" w:rsidRPr="00461F04" w:rsidRDefault="00817E14" w:rsidP="00DA109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Наименование </w:t>
            </w:r>
            <w:r w:rsidR="00DA1094" w:rsidRPr="00461F04">
              <w:rPr>
                <w:sz w:val="24"/>
                <w:szCs w:val="24"/>
              </w:rPr>
              <w:t>федерального</w:t>
            </w:r>
            <w:r w:rsidRPr="00461F04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1" w:type="dxa"/>
            <w:gridSpan w:val="3"/>
          </w:tcPr>
          <w:p w:rsidR="00C31509" w:rsidRPr="00461F04" w:rsidRDefault="009E5DDD" w:rsidP="009E5DD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Современная школа </w:t>
            </w:r>
          </w:p>
        </w:tc>
      </w:tr>
      <w:tr w:rsidR="00C31509" w:rsidRPr="00461F04" w:rsidTr="003F74C5">
        <w:tc>
          <w:tcPr>
            <w:tcW w:w="4665" w:type="dxa"/>
          </w:tcPr>
          <w:p w:rsidR="00C31509" w:rsidRPr="00461F04" w:rsidRDefault="00817E14" w:rsidP="00B96DD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Краткое наименование </w:t>
            </w:r>
            <w:r w:rsidR="00B96DD8" w:rsidRPr="00461F04">
              <w:rPr>
                <w:sz w:val="24"/>
                <w:szCs w:val="24"/>
              </w:rPr>
              <w:t xml:space="preserve">регионального </w:t>
            </w:r>
            <w:r w:rsidRPr="00461F04">
              <w:rPr>
                <w:sz w:val="24"/>
                <w:szCs w:val="24"/>
              </w:rPr>
              <w:t>проекта</w:t>
            </w:r>
          </w:p>
        </w:tc>
        <w:tc>
          <w:tcPr>
            <w:tcW w:w="2713" w:type="dxa"/>
          </w:tcPr>
          <w:p w:rsidR="00C31509" w:rsidRPr="00461F04" w:rsidRDefault="009E5DD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Современная школа</w:t>
            </w:r>
          </w:p>
        </w:tc>
        <w:tc>
          <w:tcPr>
            <w:tcW w:w="3786" w:type="dxa"/>
          </w:tcPr>
          <w:p w:rsidR="00C31509" w:rsidRPr="00461F04" w:rsidRDefault="00817E1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Срок начала и окончания</w:t>
            </w:r>
          </w:p>
        </w:tc>
        <w:tc>
          <w:tcPr>
            <w:tcW w:w="3622" w:type="dxa"/>
          </w:tcPr>
          <w:p w:rsidR="00C31509" w:rsidRPr="00461F04" w:rsidRDefault="00DA1094" w:rsidP="00F623A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  <w:r w:rsidR="00F623A3" w:rsidRPr="00461F04">
              <w:rPr>
                <w:sz w:val="24"/>
                <w:szCs w:val="24"/>
              </w:rPr>
              <w:t>1.01.2019</w:t>
            </w:r>
            <w:r w:rsidR="00134633" w:rsidRPr="00461F04">
              <w:rPr>
                <w:sz w:val="24"/>
                <w:szCs w:val="24"/>
              </w:rPr>
              <w:t xml:space="preserve"> </w:t>
            </w:r>
            <w:r w:rsidR="00817E14" w:rsidRPr="00461F04">
              <w:rPr>
                <w:sz w:val="24"/>
                <w:szCs w:val="24"/>
              </w:rPr>
              <w:t>– 31</w:t>
            </w:r>
            <w:r w:rsidR="00F623A3" w:rsidRPr="00461F04">
              <w:rPr>
                <w:sz w:val="24"/>
                <w:szCs w:val="24"/>
              </w:rPr>
              <w:t>.12.</w:t>
            </w:r>
            <w:r w:rsidR="00817E14" w:rsidRPr="00461F04">
              <w:rPr>
                <w:sz w:val="24"/>
                <w:szCs w:val="24"/>
              </w:rPr>
              <w:t>2024</w:t>
            </w:r>
          </w:p>
        </w:tc>
      </w:tr>
      <w:tr w:rsidR="00B96DD8" w:rsidRPr="00461F04" w:rsidTr="003F74C5">
        <w:tc>
          <w:tcPr>
            <w:tcW w:w="4665" w:type="dxa"/>
          </w:tcPr>
          <w:p w:rsidR="00B96DD8" w:rsidRPr="00461F04" w:rsidRDefault="00B96DD8" w:rsidP="00B96DD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Куратор регионального проекта</w:t>
            </w:r>
          </w:p>
        </w:tc>
        <w:tc>
          <w:tcPr>
            <w:tcW w:w="10121" w:type="dxa"/>
            <w:gridSpan w:val="3"/>
            <w:vAlign w:val="center"/>
          </w:tcPr>
          <w:p w:rsidR="00B96DD8" w:rsidRPr="00461F04" w:rsidRDefault="001E05E6" w:rsidP="008C7E37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 xml:space="preserve">О.Д. </w:t>
            </w:r>
            <w:proofErr w:type="spellStart"/>
            <w:r w:rsidRPr="00461F04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Натсак</w:t>
            </w:r>
            <w:proofErr w:type="spellEnd"/>
            <w:r w:rsidRPr="00461F04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, первый заместитель Председателя Правительства Республики Тыва</w:t>
            </w:r>
          </w:p>
        </w:tc>
      </w:tr>
      <w:tr w:rsidR="00B96DD8" w:rsidRPr="00461F04" w:rsidTr="003F74C5">
        <w:trPr>
          <w:trHeight w:val="189"/>
        </w:trPr>
        <w:tc>
          <w:tcPr>
            <w:tcW w:w="4665" w:type="dxa"/>
          </w:tcPr>
          <w:p w:rsidR="00B96DD8" w:rsidRPr="00461F04" w:rsidRDefault="00B96DD8" w:rsidP="00B96DD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10121" w:type="dxa"/>
            <w:gridSpan w:val="3"/>
            <w:vAlign w:val="center"/>
          </w:tcPr>
          <w:p w:rsidR="00B96DD8" w:rsidRPr="00461F04" w:rsidRDefault="001E05E6" w:rsidP="004D01C7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Т.О. Санчаа, министр образования и науки Республики Тыва</w:t>
            </w:r>
          </w:p>
        </w:tc>
      </w:tr>
      <w:tr w:rsidR="00B96DD8" w:rsidRPr="00461F04" w:rsidTr="003F74C5">
        <w:tc>
          <w:tcPr>
            <w:tcW w:w="4665" w:type="dxa"/>
          </w:tcPr>
          <w:p w:rsidR="00B96DD8" w:rsidRPr="00461F04" w:rsidRDefault="00B96DD8" w:rsidP="00B96DD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10121" w:type="dxa"/>
            <w:gridSpan w:val="3"/>
            <w:vAlign w:val="center"/>
          </w:tcPr>
          <w:p w:rsidR="00B96DD8" w:rsidRPr="00461F04" w:rsidRDefault="00CC5369" w:rsidP="00CC5369">
            <w:pPr>
              <w:spacing w:line="240" w:lineRule="auto"/>
              <w:jc w:val="left"/>
              <w:rPr>
                <w:rFonts w:eastAsia="Arial Unicode MS"/>
                <w:i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i/>
                <w:sz w:val="24"/>
                <w:szCs w:val="24"/>
                <w:lang w:eastAsia="en-US"/>
              </w:rPr>
              <w:t>Е.В. Хардикова,</w:t>
            </w:r>
            <w:r w:rsidR="00B9061D" w:rsidRPr="00461F04">
              <w:rPr>
                <w:rFonts w:eastAsia="Arial Unicode MS"/>
                <w:i/>
                <w:sz w:val="24"/>
                <w:szCs w:val="24"/>
                <w:lang w:eastAsia="en-US"/>
              </w:rPr>
              <w:t xml:space="preserve"> заместитель министра образования и науки Республики Тыва </w:t>
            </w:r>
          </w:p>
        </w:tc>
      </w:tr>
      <w:tr w:rsidR="00B96DD8" w:rsidRPr="00461F04" w:rsidTr="003F74C5">
        <w:tc>
          <w:tcPr>
            <w:tcW w:w="4665" w:type="dxa"/>
          </w:tcPr>
          <w:p w:rsidR="00B96DD8" w:rsidRPr="00461F04" w:rsidRDefault="00B96DD8" w:rsidP="001E05E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Связь с государственными программами </w:t>
            </w:r>
            <w:r w:rsidR="001E05E6" w:rsidRPr="00461F04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0121" w:type="dxa"/>
            <w:gridSpan w:val="3"/>
            <w:vAlign w:val="center"/>
          </w:tcPr>
          <w:p w:rsidR="00B96DD8" w:rsidRPr="00461F04" w:rsidRDefault="004D467E" w:rsidP="004D467E">
            <w:pPr>
              <w:spacing w:line="240" w:lineRule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461F04">
              <w:rPr>
                <w:i/>
                <w:sz w:val="24"/>
                <w:szCs w:val="24"/>
                <w:lang w:bidi="ru-RU"/>
              </w:rPr>
              <w:t xml:space="preserve">Государственная программа Российской Федерации "Развитие образования" на 2013-2020 годы, Государственная программа Республики Тыва «Развитие образования и науки на 2014-2025 годы» </w:t>
            </w:r>
          </w:p>
        </w:tc>
      </w:tr>
    </w:tbl>
    <w:p w:rsidR="00C31509" w:rsidRPr="00461F04" w:rsidRDefault="00C31509">
      <w:pPr>
        <w:spacing w:line="240" w:lineRule="auto"/>
        <w:jc w:val="center"/>
        <w:rPr>
          <w:b/>
          <w:sz w:val="24"/>
          <w:szCs w:val="24"/>
        </w:rPr>
      </w:pPr>
    </w:p>
    <w:p w:rsidR="00C31509" w:rsidRPr="00461F04" w:rsidRDefault="00817E14" w:rsidP="009A10D1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 xml:space="preserve">2. Цель и показатели </w:t>
      </w:r>
      <w:r w:rsidR="00B96DD8" w:rsidRPr="00461F04">
        <w:rPr>
          <w:sz w:val="24"/>
          <w:szCs w:val="24"/>
        </w:rPr>
        <w:t>регионального</w:t>
      </w:r>
      <w:r w:rsidRPr="00461F04">
        <w:rPr>
          <w:sz w:val="24"/>
          <w:szCs w:val="24"/>
        </w:rPr>
        <w:t xml:space="preserve"> проекта</w:t>
      </w:r>
    </w:p>
    <w:p w:rsidR="009A10D1" w:rsidRPr="00461F04" w:rsidRDefault="009A10D1" w:rsidP="009A10D1">
      <w:pPr>
        <w:spacing w:line="240" w:lineRule="auto"/>
        <w:jc w:val="center"/>
        <w:rPr>
          <w:sz w:val="24"/>
          <w:szCs w:val="24"/>
        </w:rPr>
      </w:pPr>
    </w:p>
    <w:p w:rsidR="0012365B" w:rsidRPr="00461F04" w:rsidRDefault="00817E14" w:rsidP="0012365B">
      <w:pPr>
        <w:spacing w:line="240" w:lineRule="auto"/>
        <w:rPr>
          <w:bCs/>
          <w:sz w:val="24"/>
          <w:szCs w:val="24"/>
        </w:rPr>
      </w:pPr>
      <w:r w:rsidRPr="00461F04">
        <w:rPr>
          <w:sz w:val="24"/>
          <w:szCs w:val="24"/>
        </w:rPr>
        <w:t xml:space="preserve">Цель: </w:t>
      </w:r>
      <w:r w:rsidR="0012365B" w:rsidRPr="00461F04">
        <w:rPr>
          <w:kern w:val="36"/>
          <w:sz w:val="24"/>
          <w:szCs w:val="24"/>
        </w:rPr>
        <w:t>вхождение Российской Федерации в число 10 ведущих стран мира по качеству общего образования</w:t>
      </w:r>
      <w:r w:rsidR="0012365B" w:rsidRPr="00461F04">
        <w:rPr>
          <w:bCs/>
          <w:sz w:val="24"/>
          <w:szCs w:val="24"/>
        </w:rPr>
        <w:t xml:space="preserve">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 к 2024 году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4"/>
        <w:gridCol w:w="7121"/>
        <w:gridCol w:w="1824"/>
        <w:gridCol w:w="977"/>
        <w:gridCol w:w="1108"/>
        <w:gridCol w:w="536"/>
        <w:gridCol w:w="536"/>
        <w:gridCol w:w="536"/>
        <w:gridCol w:w="536"/>
        <w:gridCol w:w="536"/>
        <w:gridCol w:w="536"/>
      </w:tblGrid>
      <w:tr w:rsidR="00876CF5" w:rsidRPr="00461F04" w:rsidTr="009A10D1">
        <w:trPr>
          <w:trHeight w:val="461"/>
        </w:trPr>
        <w:tc>
          <w:tcPr>
            <w:tcW w:w="494" w:type="dxa"/>
            <w:vMerge w:val="restart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№</w:t>
            </w:r>
          </w:p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п/п</w:t>
            </w:r>
          </w:p>
        </w:tc>
        <w:tc>
          <w:tcPr>
            <w:tcW w:w="7121" w:type="dxa"/>
            <w:vMerge w:val="restart"/>
            <w:vAlign w:val="center"/>
          </w:tcPr>
          <w:p w:rsidR="00876CF5" w:rsidRPr="00461F04" w:rsidRDefault="00876CF5" w:rsidP="00876CF5">
            <w:pPr>
              <w:spacing w:line="240" w:lineRule="auto"/>
              <w:ind w:right="-109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24" w:type="dxa"/>
            <w:vMerge w:val="restart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085" w:type="dxa"/>
            <w:gridSpan w:val="2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216" w:type="dxa"/>
            <w:gridSpan w:val="6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Период, год</w:t>
            </w:r>
          </w:p>
        </w:tc>
      </w:tr>
      <w:tr w:rsidR="00876CF5" w:rsidRPr="00461F04" w:rsidTr="009A10D1">
        <w:trPr>
          <w:trHeight w:val="451"/>
        </w:trPr>
        <w:tc>
          <w:tcPr>
            <w:tcW w:w="494" w:type="dxa"/>
            <w:vMerge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21" w:type="dxa"/>
            <w:vMerge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значение</w:t>
            </w:r>
          </w:p>
        </w:tc>
        <w:tc>
          <w:tcPr>
            <w:tcW w:w="1108" w:type="dxa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дата</w:t>
            </w:r>
          </w:p>
        </w:tc>
        <w:tc>
          <w:tcPr>
            <w:tcW w:w="536" w:type="dxa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536" w:type="dxa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536" w:type="dxa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536" w:type="dxa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2022</w:t>
            </w:r>
          </w:p>
        </w:tc>
        <w:tc>
          <w:tcPr>
            <w:tcW w:w="536" w:type="dxa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536" w:type="dxa"/>
            <w:vAlign w:val="center"/>
          </w:tcPr>
          <w:p w:rsidR="00876CF5" w:rsidRPr="00461F04" w:rsidRDefault="00876CF5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2024</w:t>
            </w:r>
          </w:p>
        </w:tc>
      </w:tr>
      <w:tr w:rsidR="00F17B83" w:rsidRPr="00461F04" w:rsidTr="009A10D1">
        <w:tc>
          <w:tcPr>
            <w:tcW w:w="494" w:type="dxa"/>
          </w:tcPr>
          <w:p w:rsidR="00F17B83" w:rsidRPr="00461F04" w:rsidRDefault="00F17B8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</w:t>
            </w:r>
          </w:p>
        </w:tc>
        <w:tc>
          <w:tcPr>
            <w:tcW w:w="7121" w:type="dxa"/>
            <w:vAlign w:val="center"/>
          </w:tcPr>
          <w:p w:rsidR="00F17B83" w:rsidRPr="00461F04" w:rsidRDefault="00F17B83" w:rsidP="006D75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Доля муниципальных образований Республики Тыва, в которых обновлено содержание и методы обучения предметной области «Технология» и других предметных областей, 100%</w:t>
            </w:r>
            <w:r w:rsidRPr="00461F04">
              <w:rPr>
                <w:b/>
                <w:bCs/>
                <w:sz w:val="24"/>
                <w:szCs w:val="24"/>
              </w:rPr>
              <w:t xml:space="preserve"> </w:t>
            </w:r>
            <w:r w:rsidRPr="00461F04">
              <w:rPr>
                <w:sz w:val="24"/>
                <w:szCs w:val="24"/>
              </w:rPr>
              <w:t>к 2024 году.</w:t>
            </w:r>
          </w:p>
        </w:tc>
        <w:tc>
          <w:tcPr>
            <w:tcW w:w="1824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977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108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1 июня 2018 г.</w:t>
            </w:r>
          </w:p>
        </w:tc>
        <w:tc>
          <w:tcPr>
            <w:tcW w:w="536" w:type="dxa"/>
          </w:tcPr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  <w:lang w:val="en-US"/>
              </w:rPr>
              <w:t>77</w:t>
            </w:r>
            <w:r w:rsidRPr="00461F04">
              <w:rPr>
                <w:sz w:val="24"/>
                <w:szCs w:val="24"/>
              </w:rPr>
              <w:t>,7</w:t>
            </w:r>
          </w:p>
          <w:p w:rsidR="00F17B83" w:rsidRPr="00461F04" w:rsidRDefault="00F17B8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17B8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83,3</w:t>
            </w:r>
          </w:p>
        </w:tc>
        <w:tc>
          <w:tcPr>
            <w:tcW w:w="536" w:type="dxa"/>
          </w:tcPr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17B8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88,8</w:t>
            </w:r>
          </w:p>
        </w:tc>
        <w:tc>
          <w:tcPr>
            <w:tcW w:w="536" w:type="dxa"/>
          </w:tcPr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94,4</w:t>
            </w:r>
          </w:p>
          <w:p w:rsidR="00F17B83" w:rsidRPr="00461F04" w:rsidRDefault="00F17B8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  <w:p w:rsidR="00F17B83" w:rsidRPr="00461F04" w:rsidRDefault="00F17B8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A07B3" w:rsidRPr="00461F04" w:rsidRDefault="005A07B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  <w:p w:rsidR="00F17B83" w:rsidRPr="00461F04" w:rsidRDefault="00F17B83" w:rsidP="005A07B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17B83" w:rsidRPr="00461F04" w:rsidTr="00C0146F">
        <w:trPr>
          <w:trHeight w:val="1687"/>
        </w:trPr>
        <w:tc>
          <w:tcPr>
            <w:tcW w:w="494" w:type="dxa"/>
          </w:tcPr>
          <w:p w:rsidR="00F17B83" w:rsidRPr="00461F04" w:rsidRDefault="00F17B8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7121" w:type="dxa"/>
            <w:vAlign w:val="center"/>
          </w:tcPr>
          <w:p w:rsidR="00F17B83" w:rsidRPr="00461F04" w:rsidRDefault="00F17B83" w:rsidP="006D75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</w:t>
            </w:r>
          </w:p>
        </w:tc>
        <w:tc>
          <w:tcPr>
            <w:tcW w:w="1824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977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108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536" w:type="dxa"/>
          </w:tcPr>
          <w:p w:rsidR="00EA2EC4" w:rsidRPr="00461F04" w:rsidRDefault="00EA2EC4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  <w:lang w:val="en-US"/>
              </w:rPr>
              <w:t>20</w:t>
            </w:r>
          </w:p>
          <w:p w:rsidR="00F17B83" w:rsidRPr="00461F04" w:rsidRDefault="00F17B83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F17B83" w:rsidRPr="00461F04" w:rsidRDefault="00EA2EC4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  <w:tc>
          <w:tcPr>
            <w:tcW w:w="536" w:type="dxa"/>
          </w:tcPr>
          <w:p w:rsidR="00EA2EC4" w:rsidRPr="00461F04" w:rsidRDefault="00FD2488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</w:t>
            </w:r>
            <w:r w:rsidR="00EA2EC4" w:rsidRPr="00461F04">
              <w:rPr>
                <w:sz w:val="24"/>
                <w:szCs w:val="24"/>
              </w:rPr>
              <w:t>0</w:t>
            </w:r>
          </w:p>
          <w:p w:rsidR="00F17B83" w:rsidRPr="00461F04" w:rsidRDefault="00F17B83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F17B83" w:rsidRPr="00461F04" w:rsidRDefault="00FD2488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8</w:t>
            </w:r>
            <w:r w:rsidR="00EA2EC4" w:rsidRPr="00461F04">
              <w:rPr>
                <w:sz w:val="24"/>
                <w:szCs w:val="24"/>
              </w:rPr>
              <w:t>0</w:t>
            </w:r>
          </w:p>
        </w:tc>
        <w:tc>
          <w:tcPr>
            <w:tcW w:w="536" w:type="dxa"/>
          </w:tcPr>
          <w:p w:rsidR="00EA2EC4" w:rsidRPr="00461F04" w:rsidRDefault="00EA2EC4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  <w:p w:rsidR="00F17B83" w:rsidRPr="00461F04" w:rsidRDefault="00F17B83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EA2EC4" w:rsidRPr="00461F04" w:rsidRDefault="00EA2EC4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  <w:p w:rsidR="00F17B83" w:rsidRPr="00461F04" w:rsidRDefault="00F17B83" w:rsidP="00C014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17B83" w:rsidRPr="00461F04" w:rsidTr="00DE1FC6">
        <w:tc>
          <w:tcPr>
            <w:tcW w:w="494" w:type="dxa"/>
          </w:tcPr>
          <w:p w:rsidR="00F17B83" w:rsidRPr="00461F04" w:rsidRDefault="00F17B8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</w:t>
            </w:r>
          </w:p>
        </w:tc>
        <w:tc>
          <w:tcPr>
            <w:tcW w:w="7121" w:type="dxa"/>
            <w:vAlign w:val="center"/>
          </w:tcPr>
          <w:p w:rsidR="00F17B83" w:rsidRPr="00461F04" w:rsidRDefault="00F17B83" w:rsidP="00876CF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профилей, тыс. человек нарастающим итогом к 2018 году</w:t>
            </w:r>
          </w:p>
        </w:tc>
        <w:tc>
          <w:tcPr>
            <w:tcW w:w="1824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977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108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536" w:type="dxa"/>
          </w:tcPr>
          <w:p w:rsidR="00EA2EC4" w:rsidRPr="00461F04" w:rsidRDefault="00EA2EC4" w:rsidP="00DE1FC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8260</w:t>
            </w:r>
          </w:p>
          <w:p w:rsidR="00F17B83" w:rsidRPr="00461F04" w:rsidRDefault="00F17B83" w:rsidP="00DE1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EA2EC4" w:rsidRPr="00461F04" w:rsidRDefault="00EA2EC4" w:rsidP="00DE1FC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10530</w:t>
            </w:r>
          </w:p>
          <w:p w:rsidR="00F17B83" w:rsidRPr="00461F04" w:rsidRDefault="00F17B83" w:rsidP="00DE1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F17B83" w:rsidRPr="00461F04" w:rsidRDefault="00EA2EC4" w:rsidP="00DE1FC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12860</w:t>
            </w:r>
          </w:p>
        </w:tc>
        <w:tc>
          <w:tcPr>
            <w:tcW w:w="536" w:type="dxa"/>
          </w:tcPr>
          <w:p w:rsidR="00F17B83" w:rsidRPr="00461F04" w:rsidRDefault="00EA2EC4" w:rsidP="00DE1FC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15100</w:t>
            </w:r>
          </w:p>
        </w:tc>
        <w:tc>
          <w:tcPr>
            <w:tcW w:w="536" w:type="dxa"/>
          </w:tcPr>
          <w:p w:rsidR="00EA2EC4" w:rsidRPr="00461F04" w:rsidRDefault="00EA2EC4" w:rsidP="00DE1FC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17400</w:t>
            </w:r>
          </w:p>
          <w:p w:rsidR="00F17B83" w:rsidRPr="00461F04" w:rsidRDefault="00F17B83" w:rsidP="00DE1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F17B83" w:rsidRPr="00461F04" w:rsidRDefault="00EA2EC4" w:rsidP="00DE1FC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19610</w:t>
            </w:r>
          </w:p>
        </w:tc>
      </w:tr>
      <w:tr w:rsidR="00F17B83" w:rsidRPr="00461F04" w:rsidTr="009A10D1">
        <w:tc>
          <w:tcPr>
            <w:tcW w:w="494" w:type="dxa"/>
          </w:tcPr>
          <w:p w:rsidR="00F17B83" w:rsidRPr="00461F04" w:rsidRDefault="00F17B8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21" w:type="dxa"/>
            <w:vAlign w:val="center"/>
          </w:tcPr>
          <w:p w:rsidR="00F17B83" w:rsidRPr="00461F04" w:rsidRDefault="00F17B83" w:rsidP="00876CF5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Число созданных новых мест в общеобразовательных организациях, расположенных в сельской местности и поселках городского типа, человек нарастающим итогом к 2018 году</w:t>
            </w:r>
          </w:p>
        </w:tc>
        <w:tc>
          <w:tcPr>
            <w:tcW w:w="1824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977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108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536" w:type="dxa"/>
            <w:vAlign w:val="center"/>
          </w:tcPr>
          <w:p w:rsidR="0035657B" w:rsidRPr="00461F04" w:rsidRDefault="00A522B6" w:rsidP="0035657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  <w:p w:rsidR="00F17B83" w:rsidRPr="00461F04" w:rsidRDefault="00F17B83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35657B" w:rsidRPr="00461F04" w:rsidRDefault="00A522B6" w:rsidP="0035657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352</w:t>
            </w:r>
            <w:r w:rsidR="0035657B" w:rsidRPr="00461F04">
              <w:rPr>
                <w:sz w:val="24"/>
                <w:szCs w:val="24"/>
              </w:rPr>
              <w:t xml:space="preserve"> </w:t>
            </w:r>
          </w:p>
          <w:p w:rsidR="00F17B83" w:rsidRPr="00461F04" w:rsidRDefault="00F17B83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35657B" w:rsidRPr="00461F04" w:rsidRDefault="00A522B6" w:rsidP="0035657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1056</w:t>
            </w:r>
            <w:r w:rsidR="0035657B" w:rsidRPr="00461F04">
              <w:rPr>
                <w:sz w:val="24"/>
                <w:szCs w:val="24"/>
              </w:rPr>
              <w:t xml:space="preserve"> </w:t>
            </w:r>
          </w:p>
          <w:p w:rsidR="00F17B83" w:rsidRPr="00461F04" w:rsidRDefault="00F17B83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35657B" w:rsidRPr="00461F04" w:rsidRDefault="00A522B6" w:rsidP="0035657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2112</w:t>
            </w:r>
            <w:r w:rsidR="0035657B" w:rsidRPr="00461F04">
              <w:rPr>
                <w:sz w:val="24"/>
                <w:szCs w:val="24"/>
              </w:rPr>
              <w:t xml:space="preserve"> </w:t>
            </w:r>
          </w:p>
          <w:p w:rsidR="00F17B83" w:rsidRPr="00461F04" w:rsidRDefault="00F17B83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35657B" w:rsidRPr="00461F04" w:rsidRDefault="00A522B6" w:rsidP="0035657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3056</w:t>
            </w:r>
            <w:r w:rsidR="0035657B" w:rsidRPr="00461F04">
              <w:rPr>
                <w:sz w:val="24"/>
                <w:szCs w:val="24"/>
              </w:rPr>
              <w:t xml:space="preserve"> </w:t>
            </w:r>
          </w:p>
          <w:p w:rsidR="00F17B83" w:rsidRPr="00461F04" w:rsidRDefault="00F17B83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35657B" w:rsidRPr="00461F04" w:rsidRDefault="00A522B6" w:rsidP="0035657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3472</w:t>
            </w:r>
            <w:r w:rsidR="0035657B" w:rsidRPr="00461F04">
              <w:rPr>
                <w:sz w:val="24"/>
                <w:szCs w:val="24"/>
              </w:rPr>
              <w:t xml:space="preserve"> </w:t>
            </w:r>
          </w:p>
          <w:p w:rsidR="00F17B83" w:rsidRPr="00461F04" w:rsidRDefault="00F17B83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17B83" w:rsidRPr="00461F04" w:rsidTr="004A0FDA">
        <w:tc>
          <w:tcPr>
            <w:tcW w:w="494" w:type="dxa"/>
          </w:tcPr>
          <w:p w:rsidR="00F17B83" w:rsidRPr="00461F04" w:rsidRDefault="00F17B8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21" w:type="dxa"/>
            <w:vAlign w:val="center"/>
          </w:tcPr>
          <w:p w:rsidR="00F17B83" w:rsidRPr="00461F04" w:rsidRDefault="00F17B83" w:rsidP="00876CF5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Доля муниципальных образований</w:t>
            </w:r>
            <w:r w:rsidR="00DF2D31"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Республики Тыва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, в которых ликвидировано обучение в 3-ю смену, %</w:t>
            </w:r>
          </w:p>
        </w:tc>
        <w:tc>
          <w:tcPr>
            <w:tcW w:w="1824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Дополнительный</w:t>
            </w:r>
          </w:p>
        </w:tc>
        <w:tc>
          <w:tcPr>
            <w:tcW w:w="977" w:type="dxa"/>
            <w:vAlign w:val="center"/>
          </w:tcPr>
          <w:p w:rsidR="00F17B83" w:rsidRPr="00461F04" w:rsidRDefault="00F17B83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F17B83" w:rsidRPr="00461F04" w:rsidRDefault="00F17B83" w:rsidP="00714E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 января 2018 г.</w:t>
            </w:r>
          </w:p>
        </w:tc>
        <w:tc>
          <w:tcPr>
            <w:tcW w:w="536" w:type="dxa"/>
          </w:tcPr>
          <w:p w:rsidR="00F17B83" w:rsidRPr="00461F04" w:rsidRDefault="00F740FB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94,7</w:t>
            </w:r>
          </w:p>
        </w:tc>
        <w:tc>
          <w:tcPr>
            <w:tcW w:w="536" w:type="dxa"/>
          </w:tcPr>
          <w:p w:rsidR="0019495C" w:rsidRPr="00461F04" w:rsidRDefault="004E2FCA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  <w:p w:rsidR="00F17B83" w:rsidRPr="00461F04" w:rsidRDefault="00F17B83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19495C" w:rsidRPr="00461F04" w:rsidRDefault="0019495C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  <w:p w:rsidR="00F17B83" w:rsidRPr="00461F04" w:rsidRDefault="00F17B83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19495C" w:rsidRPr="00461F04" w:rsidRDefault="0019495C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  <w:p w:rsidR="00F17B83" w:rsidRPr="00461F04" w:rsidRDefault="00F17B83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19495C" w:rsidRPr="00461F04" w:rsidRDefault="0019495C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  <w:p w:rsidR="00F17B83" w:rsidRPr="00461F04" w:rsidRDefault="00F17B83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dxa"/>
          </w:tcPr>
          <w:p w:rsidR="0019495C" w:rsidRPr="00461F04" w:rsidRDefault="0019495C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  <w:p w:rsidR="00F17B83" w:rsidRPr="00461F04" w:rsidRDefault="00F17B83" w:rsidP="004A0FD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C31509" w:rsidRPr="00461F04" w:rsidRDefault="00C31509">
      <w:pPr>
        <w:spacing w:line="240" w:lineRule="auto"/>
        <w:jc w:val="center"/>
        <w:rPr>
          <w:b/>
          <w:sz w:val="24"/>
          <w:szCs w:val="24"/>
        </w:rPr>
      </w:pPr>
    </w:p>
    <w:p w:rsidR="00C31509" w:rsidRPr="00461F04" w:rsidRDefault="00817E14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 xml:space="preserve">3. Задачи и результаты </w:t>
      </w:r>
      <w:r w:rsidR="008C7E37" w:rsidRPr="00461F04">
        <w:rPr>
          <w:sz w:val="24"/>
          <w:szCs w:val="24"/>
        </w:rPr>
        <w:t>регионального</w:t>
      </w:r>
      <w:r w:rsidRPr="00461F04">
        <w:rPr>
          <w:sz w:val="24"/>
          <w:szCs w:val="24"/>
        </w:rPr>
        <w:t xml:space="preserve"> проекта</w:t>
      </w:r>
    </w:p>
    <w:p w:rsidR="00C31509" w:rsidRPr="00461F04" w:rsidRDefault="00C31509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8"/>
        <w:gridCol w:w="4647"/>
        <w:gridCol w:w="1727"/>
        <w:gridCol w:w="7732"/>
      </w:tblGrid>
      <w:tr w:rsidR="00F250C0" w:rsidRPr="00461F04" w:rsidTr="00F250C0">
        <w:trPr>
          <w:trHeight w:val="436"/>
          <w:tblHeader/>
        </w:trPr>
        <w:tc>
          <w:tcPr>
            <w:tcW w:w="788" w:type="dxa"/>
            <w:vAlign w:val="center"/>
          </w:tcPr>
          <w:p w:rsidR="00F250C0" w:rsidRPr="00461F04" w:rsidRDefault="00F250C0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№ </w:t>
            </w:r>
          </w:p>
          <w:p w:rsidR="00F250C0" w:rsidRPr="00461F04" w:rsidRDefault="00F250C0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п/п</w:t>
            </w:r>
          </w:p>
        </w:tc>
        <w:tc>
          <w:tcPr>
            <w:tcW w:w="4647" w:type="dxa"/>
            <w:vAlign w:val="center"/>
          </w:tcPr>
          <w:p w:rsidR="00F250C0" w:rsidRPr="00461F04" w:rsidRDefault="00F250C0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727" w:type="dxa"/>
          </w:tcPr>
          <w:p w:rsidR="00F250C0" w:rsidRPr="00461F04" w:rsidRDefault="00F250C0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Срок</w:t>
            </w:r>
          </w:p>
        </w:tc>
        <w:tc>
          <w:tcPr>
            <w:tcW w:w="7732" w:type="dxa"/>
            <w:vAlign w:val="center"/>
          </w:tcPr>
          <w:p w:rsidR="00F250C0" w:rsidRPr="00461F04" w:rsidRDefault="00F250C0" w:rsidP="00876CF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F250C0" w:rsidRPr="00461F04" w:rsidTr="0053082E">
        <w:tc>
          <w:tcPr>
            <w:tcW w:w="14894" w:type="dxa"/>
            <w:gridSpan w:val="4"/>
          </w:tcPr>
          <w:p w:rsidR="00F250C0" w:rsidRPr="00461F04" w:rsidRDefault="00E200DB" w:rsidP="00F250C0">
            <w:pPr>
              <w:spacing w:line="240" w:lineRule="auto"/>
              <w:rPr>
                <w:bCs/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</w:tc>
      </w:tr>
      <w:tr w:rsidR="00F250C0" w:rsidRPr="00461F04" w:rsidTr="00F250C0">
        <w:tc>
          <w:tcPr>
            <w:tcW w:w="788" w:type="dxa"/>
          </w:tcPr>
          <w:p w:rsidR="00F250C0" w:rsidRPr="00461F04" w:rsidRDefault="00D126B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</w:t>
            </w:r>
            <w:r w:rsidR="00A850A0" w:rsidRPr="00461F04">
              <w:rPr>
                <w:sz w:val="24"/>
                <w:szCs w:val="24"/>
              </w:rPr>
              <w:t>1.</w:t>
            </w:r>
          </w:p>
        </w:tc>
        <w:tc>
          <w:tcPr>
            <w:tcW w:w="4647" w:type="dxa"/>
          </w:tcPr>
          <w:p w:rsidR="00F250C0" w:rsidRPr="00461F04" w:rsidRDefault="00315839" w:rsidP="0053082E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20</w:t>
            </w:r>
            <w:r w:rsidR="00805426" w:rsidRPr="00461F04">
              <w:rPr>
                <w:sz w:val="24"/>
                <w:szCs w:val="24"/>
              </w:rPr>
              <w:t xml:space="preserve"> организаций, реализующих общеобразователь</w:t>
            </w:r>
            <w:r w:rsidRPr="00461F04">
              <w:rPr>
                <w:sz w:val="24"/>
                <w:szCs w:val="24"/>
              </w:rPr>
              <w:t>ные программы, в не менее чем 14</w:t>
            </w:r>
            <w:r w:rsidR="00805426" w:rsidRPr="00461F04">
              <w:rPr>
                <w:sz w:val="24"/>
                <w:szCs w:val="24"/>
              </w:rPr>
              <w:t xml:space="preserve"> муниципальных образованиях </w:t>
            </w:r>
            <w:r w:rsidR="005E0183" w:rsidRPr="00461F04">
              <w:rPr>
                <w:sz w:val="24"/>
                <w:szCs w:val="24"/>
              </w:rPr>
              <w:t>Республики Тыва</w:t>
            </w:r>
            <w:r w:rsidR="00805426" w:rsidRPr="00461F04">
              <w:rPr>
                <w:sz w:val="24"/>
                <w:szCs w:val="24"/>
              </w:rPr>
              <w:t xml:space="preserve"> обеспечена возможность изучать предметную область «Технология» на базе организаций, имеющих </w:t>
            </w:r>
            <w:proofErr w:type="spellStart"/>
            <w:r w:rsidR="00805426"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="00805426" w:rsidRPr="00461F04">
              <w:rPr>
                <w:sz w:val="24"/>
                <w:szCs w:val="24"/>
              </w:rPr>
              <w:t xml:space="preserve"> </w:t>
            </w:r>
            <w:proofErr w:type="spellStart"/>
            <w:r w:rsidR="00805426" w:rsidRPr="00461F04">
              <w:rPr>
                <w:sz w:val="24"/>
                <w:szCs w:val="24"/>
              </w:rPr>
              <w:t>ученико</w:t>
            </w:r>
            <w:proofErr w:type="spellEnd"/>
            <w:r w:rsidR="00805426" w:rsidRPr="00461F04">
              <w:rPr>
                <w:sz w:val="24"/>
                <w:szCs w:val="24"/>
              </w:rPr>
              <w:t>-места</w:t>
            </w:r>
            <w:r w:rsidR="00C510B3" w:rsidRPr="00461F04">
              <w:rPr>
                <w:sz w:val="24"/>
                <w:szCs w:val="24"/>
              </w:rPr>
              <w:t>, в том числе детских технопарков «</w:t>
            </w:r>
            <w:proofErr w:type="spellStart"/>
            <w:r w:rsidR="00C510B3" w:rsidRPr="00461F04">
              <w:rPr>
                <w:sz w:val="24"/>
                <w:szCs w:val="24"/>
              </w:rPr>
              <w:t>Кванториум</w:t>
            </w:r>
            <w:proofErr w:type="spellEnd"/>
            <w:r w:rsidR="00C510B3" w:rsidRPr="00461F04">
              <w:rPr>
                <w:sz w:val="24"/>
                <w:szCs w:val="24"/>
              </w:rPr>
              <w:t>»</w:t>
            </w:r>
          </w:p>
        </w:tc>
        <w:tc>
          <w:tcPr>
            <w:tcW w:w="1727" w:type="dxa"/>
          </w:tcPr>
          <w:p w:rsidR="005B3FD5" w:rsidRPr="00461F04" w:rsidRDefault="00F85869" w:rsidP="008C7E3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</w:t>
            </w:r>
            <w:r w:rsidR="005B3FD5" w:rsidRPr="00461F04">
              <w:rPr>
                <w:sz w:val="24"/>
                <w:szCs w:val="24"/>
              </w:rPr>
              <w:t>.12.2019</w:t>
            </w:r>
          </w:p>
          <w:p w:rsidR="00F250C0" w:rsidRPr="00461F04" w:rsidRDefault="00F250C0" w:rsidP="008C7E3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:rsidR="00C55D86" w:rsidRPr="00461F04" w:rsidRDefault="00C55D86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color w:val="0D0D0D"/>
                <w:sz w:val="24"/>
                <w:szCs w:val="24"/>
              </w:rPr>
              <w:t xml:space="preserve">Утвержден перечень муниципальных образований Республики Тыва, реализующих мероприятия по </w:t>
            </w:r>
            <w:r w:rsidRPr="00461F04">
              <w:rPr>
                <w:sz w:val="24"/>
                <w:szCs w:val="24"/>
              </w:rPr>
              <w:t xml:space="preserve">освоению предметной области «Технология» и других предметных областей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>-места.</w:t>
            </w:r>
          </w:p>
          <w:p w:rsidR="00C55D86" w:rsidRPr="00461F04" w:rsidRDefault="00C55D86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Осуществлен отбор через профильную информационную систему инвентаризации инфраструктурных, материально-технических и кадровых ресурсов организаций разного типа, в том числе образовательных, научных организаций, организаций культуры, спорта и реального сектора экономики, потенциально пригодных для реализации предметной области «Технология» и других предметных областей.</w:t>
            </w:r>
          </w:p>
          <w:p w:rsidR="00C55D86" w:rsidRPr="00461F04" w:rsidRDefault="00C55D86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Внедрена целевая модель освоения предметной области «Технология» и других предметных областей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</w:t>
            </w:r>
            <w:r w:rsidR="00315839" w:rsidRPr="00461F04">
              <w:rPr>
                <w:sz w:val="24"/>
                <w:szCs w:val="24"/>
              </w:rPr>
              <w:t>ащенные</w:t>
            </w:r>
            <w:proofErr w:type="spellEnd"/>
            <w:r w:rsidR="00315839" w:rsidRPr="00461F04">
              <w:rPr>
                <w:sz w:val="24"/>
                <w:szCs w:val="24"/>
              </w:rPr>
              <w:t xml:space="preserve"> </w:t>
            </w:r>
            <w:proofErr w:type="spellStart"/>
            <w:r w:rsidR="00315839" w:rsidRPr="00461F04">
              <w:rPr>
                <w:sz w:val="24"/>
                <w:szCs w:val="24"/>
              </w:rPr>
              <w:t>ученико</w:t>
            </w:r>
            <w:proofErr w:type="spellEnd"/>
            <w:r w:rsidR="00315839" w:rsidRPr="00461F04">
              <w:rPr>
                <w:sz w:val="24"/>
                <w:szCs w:val="24"/>
              </w:rPr>
              <w:t>-места</w:t>
            </w:r>
            <w:r w:rsidRPr="00461F04">
              <w:rPr>
                <w:sz w:val="24"/>
                <w:szCs w:val="24"/>
              </w:rPr>
              <w:t xml:space="preserve">. </w:t>
            </w:r>
          </w:p>
          <w:p w:rsidR="00F250C0" w:rsidRPr="00461F04" w:rsidRDefault="00C55D86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2019 года изучение предметной области «Технология» и других предметных областей не менее чем в YY муниципальных образованиях </w:t>
            </w:r>
            <w:r w:rsidR="00315839" w:rsidRPr="00461F04">
              <w:rPr>
                <w:sz w:val="24"/>
                <w:szCs w:val="24"/>
              </w:rPr>
              <w:t xml:space="preserve">Республики Тыва </w:t>
            </w:r>
            <w:r w:rsidRPr="00461F04">
              <w:rPr>
                <w:sz w:val="24"/>
                <w:szCs w:val="24"/>
              </w:rPr>
              <w:t>осуществляется на базе высокотехнологичных организаций, в т.ч.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 xml:space="preserve">», с привлечением обучающихся школ различного типа, в том числе школ, работающих в неблагоприятных социальных условиях. </w:t>
            </w:r>
          </w:p>
        </w:tc>
      </w:tr>
      <w:tr w:rsidR="00D126B0" w:rsidRPr="00461F04" w:rsidTr="00F250C0">
        <w:tc>
          <w:tcPr>
            <w:tcW w:w="788" w:type="dxa"/>
          </w:tcPr>
          <w:p w:rsidR="00D126B0" w:rsidRPr="00461F04" w:rsidRDefault="00A850A0" w:rsidP="00D126B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1.</w:t>
            </w:r>
            <w:r w:rsidR="00D126B0" w:rsidRPr="00461F04">
              <w:rPr>
                <w:sz w:val="24"/>
                <w:szCs w:val="24"/>
              </w:rPr>
              <w:t>2.</w:t>
            </w:r>
          </w:p>
        </w:tc>
        <w:tc>
          <w:tcPr>
            <w:tcW w:w="4647" w:type="dxa"/>
          </w:tcPr>
          <w:p w:rsidR="00D126B0" w:rsidRPr="00461F04" w:rsidRDefault="00C67174" w:rsidP="00D126B0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1</w:t>
            </w:r>
            <w:r w:rsidR="00714E57" w:rsidRPr="00461F04">
              <w:rPr>
                <w:sz w:val="24"/>
                <w:szCs w:val="24"/>
              </w:rPr>
              <w:t xml:space="preserve"> организации, осуществляющей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</w:tc>
        <w:tc>
          <w:tcPr>
            <w:tcW w:w="1727" w:type="dxa"/>
          </w:tcPr>
          <w:p w:rsidR="00D126B0" w:rsidRPr="00461F04" w:rsidRDefault="00A327CD" w:rsidP="00F858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</w:t>
            </w:r>
            <w:r w:rsidR="00F85869" w:rsidRPr="00461F04">
              <w:rPr>
                <w:sz w:val="24"/>
                <w:szCs w:val="24"/>
              </w:rPr>
              <w:t>0</w:t>
            </w:r>
            <w:r w:rsidRPr="00461F04">
              <w:rPr>
                <w:sz w:val="24"/>
                <w:szCs w:val="24"/>
              </w:rPr>
              <w:t>.12.2019</w:t>
            </w:r>
          </w:p>
        </w:tc>
        <w:tc>
          <w:tcPr>
            <w:tcW w:w="7732" w:type="dxa"/>
          </w:tcPr>
          <w:p w:rsidR="00D126B0" w:rsidRPr="00461F04" w:rsidRDefault="00714E57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2019 года, не менее чем в одной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база, созданы условий для реализации дистанционных программ обучения определенных категорий обучающихся.</w:t>
            </w:r>
          </w:p>
        </w:tc>
      </w:tr>
      <w:tr w:rsidR="0035765E" w:rsidRPr="00461F04" w:rsidTr="00F250C0">
        <w:tc>
          <w:tcPr>
            <w:tcW w:w="788" w:type="dxa"/>
          </w:tcPr>
          <w:p w:rsidR="0035765E" w:rsidRPr="00461F04" w:rsidRDefault="00A850A0" w:rsidP="003576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1.3.</w:t>
            </w:r>
          </w:p>
        </w:tc>
        <w:tc>
          <w:tcPr>
            <w:tcW w:w="4647" w:type="dxa"/>
          </w:tcPr>
          <w:p w:rsidR="0035765E" w:rsidRPr="00461F04" w:rsidRDefault="00714E57" w:rsidP="0035765E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20 школах,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</w:t>
            </w:r>
            <w:r w:rsidR="00200462" w:rsidRPr="00461F04">
              <w:rPr>
                <w:rFonts w:eastAsia="Arial Unicode MS"/>
                <w:sz w:val="24"/>
                <w:szCs w:val="24"/>
                <w:u w:color="000000"/>
              </w:rPr>
              <w:t>профилей с охватом не менее 7990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детей</w:t>
            </w:r>
          </w:p>
        </w:tc>
        <w:tc>
          <w:tcPr>
            <w:tcW w:w="1727" w:type="dxa"/>
          </w:tcPr>
          <w:p w:rsidR="0035765E" w:rsidRPr="00461F04" w:rsidRDefault="00F85869" w:rsidP="00A327C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</w:t>
            </w:r>
            <w:r w:rsidR="00A327CD" w:rsidRPr="00461F04">
              <w:rPr>
                <w:sz w:val="24"/>
                <w:szCs w:val="24"/>
              </w:rPr>
              <w:t>.12.2019</w:t>
            </w:r>
          </w:p>
        </w:tc>
        <w:tc>
          <w:tcPr>
            <w:tcW w:w="7732" w:type="dxa"/>
          </w:tcPr>
          <w:p w:rsidR="00714E57" w:rsidRPr="00461F04" w:rsidRDefault="00714E57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2019 года не менее чем в  20 школах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цифрового, естественнонаучного и гуманитарного профилей, созданы условий для реализации дистанционных программ обучения, в том числе на базе сетевого партнерства.</w:t>
            </w:r>
          </w:p>
          <w:p w:rsidR="0035765E" w:rsidRPr="00461F04" w:rsidRDefault="0035765E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5765E" w:rsidRPr="00461F04" w:rsidTr="00F250C0">
        <w:tc>
          <w:tcPr>
            <w:tcW w:w="788" w:type="dxa"/>
          </w:tcPr>
          <w:p w:rsidR="0035765E" w:rsidRPr="00461F04" w:rsidRDefault="00A850A0" w:rsidP="003576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1.4.</w:t>
            </w:r>
          </w:p>
        </w:tc>
        <w:tc>
          <w:tcPr>
            <w:tcW w:w="4647" w:type="dxa"/>
          </w:tcPr>
          <w:p w:rsidR="0035765E" w:rsidRPr="00461F04" w:rsidRDefault="00270640" w:rsidP="0035765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</w:p>
        </w:tc>
        <w:tc>
          <w:tcPr>
            <w:tcW w:w="1727" w:type="dxa"/>
          </w:tcPr>
          <w:p w:rsidR="0035765E" w:rsidRPr="00461F04" w:rsidRDefault="00A96C1A" w:rsidP="00A96C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01.07.2020</w:t>
            </w:r>
          </w:p>
        </w:tc>
        <w:tc>
          <w:tcPr>
            <w:tcW w:w="7732" w:type="dxa"/>
          </w:tcPr>
          <w:p w:rsidR="0035765E" w:rsidRPr="00461F04" w:rsidRDefault="00270640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середине 2020 года внедрена 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деятельности, в т.ч. в онлайн-формате, что позволит сформировать организационно-методическую основу для внедрения и последующего развития механизмов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деятельности.</w:t>
            </w:r>
          </w:p>
        </w:tc>
      </w:tr>
      <w:tr w:rsidR="0035765E" w:rsidRPr="00461F04" w:rsidTr="00F250C0">
        <w:tc>
          <w:tcPr>
            <w:tcW w:w="788" w:type="dxa"/>
          </w:tcPr>
          <w:p w:rsidR="0035765E" w:rsidRPr="00461F04" w:rsidRDefault="00A850A0" w:rsidP="003576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1.5.</w:t>
            </w:r>
          </w:p>
        </w:tc>
        <w:tc>
          <w:tcPr>
            <w:tcW w:w="4647" w:type="dxa"/>
          </w:tcPr>
          <w:p w:rsidR="0035765E" w:rsidRPr="00461F04" w:rsidRDefault="00273F02" w:rsidP="0035765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Созданы новые места в </w:t>
            </w:r>
            <w:r w:rsidRPr="00461F04">
              <w:rPr>
                <w:sz w:val="24"/>
                <w:szCs w:val="24"/>
              </w:rPr>
              <w:lastRenderedPageBreak/>
              <w:t>общеобразовательных организациях Республики Тыва, расположенных в сельской местности и поселках городского типа</w:t>
            </w:r>
            <w:r w:rsidRPr="00461F04">
              <w:rPr>
                <w:rStyle w:val="af2"/>
                <w:sz w:val="24"/>
                <w:szCs w:val="24"/>
              </w:rPr>
              <w:footnoteReference w:id="1"/>
            </w:r>
          </w:p>
        </w:tc>
        <w:tc>
          <w:tcPr>
            <w:tcW w:w="1727" w:type="dxa"/>
          </w:tcPr>
          <w:p w:rsidR="0035765E" w:rsidRPr="00461F04" w:rsidRDefault="00F85869" w:rsidP="00F858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2019-2025</w:t>
            </w:r>
          </w:p>
        </w:tc>
        <w:tc>
          <w:tcPr>
            <w:tcW w:w="7732" w:type="dxa"/>
          </w:tcPr>
          <w:p w:rsidR="00273F02" w:rsidRPr="00461F04" w:rsidRDefault="00273F02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Реализованы мероприятия региональной программы, которая включает </w:t>
            </w:r>
            <w:r w:rsidRPr="00461F04">
              <w:rPr>
                <w:sz w:val="24"/>
                <w:szCs w:val="24"/>
              </w:rPr>
              <w:lastRenderedPageBreak/>
              <w:t xml:space="preserve">в себя мероприятия по модернизации инфраструктуры общего образования (строительство зданий (пристройки к зданию), приобретение (выкупа) зданий (пристройки к зданию) общеобразовательных организаций) расположенных в </w:t>
            </w:r>
            <w:r w:rsidR="00BB3DC8" w:rsidRPr="00461F04">
              <w:rPr>
                <w:sz w:val="24"/>
                <w:szCs w:val="24"/>
              </w:rPr>
              <w:t>Республике Тыва,</w:t>
            </w:r>
            <w:r w:rsidRPr="00461F04">
              <w:rPr>
                <w:sz w:val="24"/>
                <w:szCs w:val="24"/>
              </w:rPr>
              <w:t xml:space="preserve">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образования.</w:t>
            </w:r>
          </w:p>
          <w:p w:rsidR="0035765E" w:rsidRPr="00461F04" w:rsidRDefault="00273F02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Обеспечено повышение доступности современных условий образования в сельской местности и малых городах за счет ввода новых мест в общеобразовательных организациях, расположенных в сельской местности и поселках городского типа.</w:t>
            </w:r>
          </w:p>
        </w:tc>
      </w:tr>
      <w:tr w:rsidR="0035765E" w:rsidRPr="00461F04" w:rsidTr="00F250C0">
        <w:tc>
          <w:tcPr>
            <w:tcW w:w="788" w:type="dxa"/>
          </w:tcPr>
          <w:p w:rsidR="0035765E" w:rsidRPr="00461F04" w:rsidRDefault="00A850A0" w:rsidP="003576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1.6.</w:t>
            </w:r>
          </w:p>
        </w:tc>
        <w:tc>
          <w:tcPr>
            <w:tcW w:w="4647" w:type="dxa"/>
          </w:tcPr>
          <w:p w:rsidR="0035765E" w:rsidRPr="00461F04" w:rsidRDefault="00F271DB" w:rsidP="0035765E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Проведена апробация создания условий для психологического сопровождения обучающихся общеобразовательных организаций, расположенных на территории Республики Тыва</w:t>
            </w:r>
          </w:p>
        </w:tc>
        <w:tc>
          <w:tcPr>
            <w:tcW w:w="1727" w:type="dxa"/>
          </w:tcPr>
          <w:p w:rsidR="0035765E" w:rsidRPr="00461F04" w:rsidRDefault="00F85869" w:rsidP="00F858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30.12.2020</w:t>
            </w:r>
          </w:p>
        </w:tc>
        <w:tc>
          <w:tcPr>
            <w:tcW w:w="7732" w:type="dxa"/>
          </w:tcPr>
          <w:p w:rsidR="0035765E" w:rsidRPr="00461F04" w:rsidRDefault="00BC7B27" w:rsidP="00FC3703">
            <w:pPr>
              <w:spacing w:line="240" w:lineRule="auto"/>
              <w:rPr>
                <w:rFonts w:eastAsia="Calibri"/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2020 года апробирована и внедрена целевая модель функционирования психологических служб в общеобразовательных организациях, расположенных на территории </w:t>
            </w:r>
            <w:r w:rsidR="00443D7C" w:rsidRPr="00461F04">
              <w:rPr>
                <w:sz w:val="24"/>
                <w:szCs w:val="24"/>
              </w:rPr>
              <w:t>Республики Тыва</w:t>
            </w:r>
            <w:r w:rsidRPr="00461F04">
              <w:rPr>
                <w:sz w:val="24"/>
                <w:szCs w:val="24"/>
              </w:rPr>
              <w:t xml:space="preserve">, что позволит создать необходимые </w:t>
            </w:r>
            <w:r w:rsidRPr="00461F04">
              <w:rPr>
                <w:rFonts w:eastAsia="Calibri"/>
                <w:bCs/>
                <w:sz w:val="24"/>
                <w:szCs w:val="24"/>
              </w:rPr>
              <w:t>организационные, методические и финансово-экономические условия и требования для дальнейшей реализации проекта</w:t>
            </w:r>
          </w:p>
        </w:tc>
      </w:tr>
      <w:tr w:rsidR="0035765E" w:rsidRPr="00461F04" w:rsidTr="00F250C0">
        <w:tc>
          <w:tcPr>
            <w:tcW w:w="788" w:type="dxa"/>
          </w:tcPr>
          <w:p w:rsidR="0035765E" w:rsidRPr="00461F04" w:rsidRDefault="00A850A0" w:rsidP="003576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1.7.</w:t>
            </w:r>
          </w:p>
        </w:tc>
        <w:tc>
          <w:tcPr>
            <w:tcW w:w="4647" w:type="dxa"/>
          </w:tcPr>
          <w:p w:rsidR="0035765E" w:rsidRPr="00461F04" w:rsidRDefault="002B057F" w:rsidP="0035765E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40 школах не менее чем в 15-и районах республики,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профилей с охватом не менее </w:t>
            </w:r>
            <w:r w:rsidR="00200462" w:rsidRPr="00461F04">
              <w:rPr>
                <w:rFonts w:eastAsia="Arial Unicode MS"/>
                <w:sz w:val="24"/>
                <w:szCs w:val="24"/>
                <w:u w:color="000000"/>
              </w:rPr>
              <w:t>10395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 детей</w:t>
            </w:r>
          </w:p>
        </w:tc>
        <w:tc>
          <w:tcPr>
            <w:tcW w:w="1727" w:type="dxa"/>
          </w:tcPr>
          <w:p w:rsidR="0035765E" w:rsidRPr="00461F04" w:rsidRDefault="00F85869" w:rsidP="00F858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30.12.2020</w:t>
            </w:r>
          </w:p>
        </w:tc>
        <w:tc>
          <w:tcPr>
            <w:tcW w:w="7732" w:type="dxa"/>
          </w:tcPr>
          <w:p w:rsidR="002B057F" w:rsidRPr="00461F04" w:rsidRDefault="002B057F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2020 года изучение предметной области «Технология» и других предметных областей осуществляется на базе высокот</w:t>
            </w:r>
            <w:r w:rsidR="00B06A68" w:rsidRPr="00461F04">
              <w:rPr>
                <w:sz w:val="24"/>
                <w:szCs w:val="24"/>
              </w:rPr>
              <w:t>ехнологичных организаций</w:t>
            </w:r>
            <w:r w:rsidRPr="00461F04">
              <w:rPr>
                <w:sz w:val="24"/>
                <w:szCs w:val="24"/>
              </w:rPr>
              <w:t xml:space="preserve"> не менее чем в </w:t>
            </w:r>
            <w:r w:rsidR="00B06A68" w:rsidRPr="00461F04">
              <w:rPr>
                <w:sz w:val="24"/>
                <w:szCs w:val="24"/>
              </w:rPr>
              <w:t>15</w:t>
            </w:r>
            <w:r w:rsidRPr="00461F04">
              <w:rPr>
                <w:sz w:val="24"/>
                <w:szCs w:val="24"/>
              </w:rPr>
              <w:t xml:space="preserve"> муниципальных образованиях</w:t>
            </w:r>
            <w:r w:rsidR="00B06A68" w:rsidRPr="00461F04">
              <w:rPr>
                <w:i/>
                <w:sz w:val="24"/>
                <w:szCs w:val="24"/>
              </w:rPr>
              <w:t xml:space="preserve"> </w:t>
            </w:r>
            <w:r w:rsidR="00B06A68" w:rsidRPr="00461F04">
              <w:rPr>
                <w:sz w:val="24"/>
                <w:szCs w:val="24"/>
              </w:rPr>
              <w:t>Республики Тыва,</w:t>
            </w:r>
            <w:r w:rsidRPr="00461F04">
              <w:rPr>
                <w:sz w:val="24"/>
                <w:szCs w:val="24"/>
              </w:rPr>
              <w:t xml:space="preserve"> а также с привлечением обучающихся школ различного типа, в том числе школ, работающих в неблагоприятных социальных условиях.</w:t>
            </w:r>
          </w:p>
          <w:p w:rsidR="0035765E" w:rsidRPr="00461F04" w:rsidRDefault="0035765E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5765E" w:rsidRPr="00461F04" w:rsidTr="00F250C0">
        <w:tc>
          <w:tcPr>
            <w:tcW w:w="788" w:type="dxa"/>
          </w:tcPr>
          <w:p w:rsidR="0035765E" w:rsidRPr="00461F04" w:rsidRDefault="00A850A0" w:rsidP="003576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1.8.</w:t>
            </w:r>
          </w:p>
        </w:tc>
        <w:tc>
          <w:tcPr>
            <w:tcW w:w="4647" w:type="dxa"/>
          </w:tcPr>
          <w:p w:rsidR="0035765E" w:rsidRPr="00461F04" w:rsidRDefault="00322583" w:rsidP="00887518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Внедрена методология и критерии оценки качества общего образования в общеобразовательных организациях Республики Тыва на основе практики международных исследований качества </w:t>
            </w:r>
            <w:r w:rsidRPr="00461F04">
              <w:rPr>
                <w:sz w:val="24"/>
                <w:szCs w:val="24"/>
              </w:rPr>
              <w:lastRenderedPageBreak/>
              <w:t>подготовки обучающихся</w:t>
            </w:r>
          </w:p>
        </w:tc>
        <w:tc>
          <w:tcPr>
            <w:tcW w:w="1727" w:type="dxa"/>
          </w:tcPr>
          <w:p w:rsidR="0035765E" w:rsidRPr="00461F04" w:rsidRDefault="00F85869" w:rsidP="00F858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30.12.2020</w:t>
            </w:r>
          </w:p>
        </w:tc>
        <w:tc>
          <w:tcPr>
            <w:tcW w:w="7732" w:type="dxa"/>
          </w:tcPr>
          <w:p w:rsidR="0035765E" w:rsidRPr="00461F04" w:rsidRDefault="00755358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2020 года внедрена методология и критерии оценки качества общего образования в общеобразовательных организациях Республики Тыва на основе опыта проведения массовых оценочных процедур в Российской Федерации, практики международных сопоставительных исследований качества образования и в интеграции с уже выстроенной </w:t>
            </w:r>
            <w:r w:rsidRPr="00461F04">
              <w:rPr>
                <w:sz w:val="24"/>
                <w:szCs w:val="24"/>
              </w:rPr>
              <w:lastRenderedPageBreak/>
              <w:t>системой оценки качества российского образования, что позволит внедрить основные организационные, методологические условия для эффективной реализации мероприятий настоящего федерального проекта, а также достижения ключевых показателей национального проекта «Образования» в части обеспечения к 2024 году глобальной конкурентоспособности общего образования России.</w:t>
            </w:r>
          </w:p>
        </w:tc>
      </w:tr>
      <w:tr w:rsidR="00BA1417" w:rsidRPr="00461F04" w:rsidTr="00F250C0">
        <w:tc>
          <w:tcPr>
            <w:tcW w:w="788" w:type="dxa"/>
          </w:tcPr>
          <w:p w:rsidR="00BA1417" w:rsidRPr="00461F04" w:rsidRDefault="00A850A0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1.9.</w:t>
            </w:r>
          </w:p>
        </w:tc>
        <w:tc>
          <w:tcPr>
            <w:tcW w:w="4647" w:type="dxa"/>
          </w:tcPr>
          <w:p w:rsidR="00BA1417" w:rsidRPr="00461F04" w:rsidRDefault="00C271BF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2-х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</w:tc>
        <w:tc>
          <w:tcPr>
            <w:tcW w:w="1727" w:type="dxa"/>
          </w:tcPr>
          <w:p w:rsidR="00BA1417" w:rsidRPr="00461F04" w:rsidRDefault="00F85869" w:rsidP="00F858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30.12.2020</w:t>
            </w:r>
          </w:p>
        </w:tc>
        <w:tc>
          <w:tcPr>
            <w:tcW w:w="7732" w:type="dxa"/>
          </w:tcPr>
          <w:p w:rsidR="00C271BF" w:rsidRPr="00461F04" w:rsidRDefault="00C271BF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2020 года обновлена материально-техническая база не менее чем в 2-х организаций, осуществляющих образовательную деятельность исключительно по адаптированным общеобразовательным программам.</w:t>
            </w:r>
          </w:p>
          <w:p w:rsidR="00BA1417" w:rsidRPr="00461F04" w:rsidRDefault="00C271BF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Проведен ежегодный мониторинг по оценке качества изменений в освоении обучающимися соответствующих образовательных программ, в соответствии с характеристиками результатов.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782AD7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1.10.</w:t>
            </w:r>
          </w:p>
        </w:tc>
        <w:tc>
          <w:tcPr>
            <w:tcW w:w="4647" w:type="dxa"/>
          </w:tcPr>
          <w:p w:rsidR="00024F53" w:rsidRPr="00461F04" w:rsidRDefault="002D364B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40 школах не менее чем в 15-и районах республики,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профилей с охватом не менее </w:t>
            </w:r>
            <w:r w:rsidR="00200462" w:rsidRPr="00461F04">
              <w:rPr>
                <w:rFonts w:eastAsia="Arial Unicode MS"/>
                <w:sz w:val="24"/>
                <w:szCs w:val="24"/>
                <w:u w:color="000000"/>
              </w:rPr>
              <w:t>10395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 детей</w:t>
            </w:r>
          </w:p>
        </w:tc>
        <w:tc>
          <w:tcPr>
            <w:tcW w:w="1727" w:type="dxa"/>
          </w:tcPr>
          <w:p w:rsidR="00024F53" w:rsidRPr="00461F04" w:rsidRDefault="00267068" w:rsidP="00267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30.12.2020</w:t>
            </w:r>
          </w:p>
        </w:tc>
        <w:tc>
          <w:tcPr>
            <w:tcW w:w="7732" w:type="dxa"/>
          </w:tcPr>
          <w:p w:rsidR="00024F53" w:rsidRPr="00461F04" w:rsidRDefault="002D364B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2020 года не менее чем в 40 школ,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 цифрового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461F04">
              <w:rPr>
                <w:sz w:val="24"/>
                <w:szCs w:val="24"/>
              </w:rPr>
              <w:t xml:space="preserve"> </w:t>
            </w:r>
            <w:r w:rsidRPr="00461F04">
              <w:rPr>
                <w:sz w:val="24"/>
                <w:szCs w:val="24"/>
              </w:rPr>
              <w:br/>
              <w:t>и гуманитарного профилей, в том числе в школах, работающих в неблагоприятных социальных условиях.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E702B4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1.11.</w:t>
            </w:r>
          </w:p>
        </w:tc>
        <w:tc>
          <w:tcPr>
            <w:tcW w:w="4647" w:type="dxa"/>
          </w:tcPr>
          <w:p w:rsidR="00024F53" w:rsidRPr="00461F04" w:rsidRDefault="00E702B4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Внедрена и функционирует целевая модель вовлечения общественно-деловых </w:t>
            </w:r>
            <w:r w:rsidRPr="00461F0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461F04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развитием общеобразовательными организациями, в том числе в обновлении образовательных программ</w:t>
            </w:r>
          </w:p>
        </w:tc>
        <w:tc>
          <w:tcPr>
            <w:tcW w:w="1727" w:type="dxa"/>
          </w:tcPr>
          <w:p w:rsidR="00024F53" w:rsidRPr="00461F04" w:rsidRDefault="00267068" w:rsidP="00267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30.12.2021</w:t>
            </w:r>
          </w:p>
        </w:tc>
        <w:tc>
          <w:tcPr>
            <w:tcW w:w="7732" w:type="dxa"/>
          </w:tcPr>
          <w:p w:rsidR="00E60D34" w:rsidRPr="00461F04" w:rsidRDefault="00E60D34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2021 года внедрена и функционирует целевая модель вовлечения общественно-деловых </w:t>
            </w:r>
            <w:r w:rsidRPr="00461F0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461F04">
              <w:rPr>
                <w:sz w:val="24"/>
                <w:szCs w:val="24"/>
              </w:rPr>
              <w:t>участия представителей работодателей, что позволит создать организационные и методологические условия для участия указанных структур в принятии решений по вопросам управления развитием общеобразовательными организациями.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E60D34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1.12.</w:t>
            </w:r>
          </w:p>
        </w:tc>
        <w:tc>
          <w:tcPr>
            <w:tcW w:w="4647" w:type="dxa"/>
          </w:tcPr>
          <w:p w:rsidR="00024F53" w:rsidRPr="00461F04" w:rsidRDefault="00E60D34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25 % организаций, реализующих общеобразовательные программы и расположенных на территории Республики Тыва проведена оценка качества общего образования на </w:t>
            </w:r>
            <w:r w:rsidRPr="00461F04">
              <w:rPr>
                <w:sz w:val="24"/>
                <w:szCs w:val="24"/>
              </w:rPr>
              <w:lastRenderedPageBreak/>
              <w:t>основе практики международных исследований качества подготовки обучающихся</w:t>
            </w:r>
          </w:p>
        </w:tc>
        <w:tc>
          <w:tcPr>
            <w:tcW w:w="1727" w:type="dxa"/>
          </w:tcPr>
          <w:p w:rsidR="00024F53" w:rsidRPr="00461F04" w:rsidRDefault="00267068" w:rsidP="00267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30.12.2021</w:t>
            </w:r>
          </w:p>
        </w:tc>
        <w:tc>
          <w:tcPr>
            <w:tcW w:w="7732" w:type="dxa"/>
          </w:tcPr>
          <w:p w:rsidR="00E60D34" w:rsidRPr="00461F04" w:rsidRDefault="00E60D34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 2021 году проведена оценка качества общего образования не менее чем в 25 % общеобразовательных организаций, расположенных на территории</w:t>
            </w:r>
            <w:r w:rsidR="003C2CA4" w:rsidRPr="00461F04">
              <w:rPr>
                <w:sz w:val="24"/>
                <w:szCs w:val="24"/>
              </w:rPr>
              <w:t xml:space="preserve"> Республики Тыва</w:t>
            </w:r>
            <w:r w:rsidRPr="00461F04">
              <w:rPr>
                <w:sz w:val="24"/>
                <w:szCs w:val="24"/>
              </w:rPr>
              <w:t xml:space="preserve">  в соответствии с методологией и критериями на основе практики международных </w:t>
            </w:r>
            <w:r w:rsidRPr="00461F04">
              <w:rPr>
                <w:bCs/>
                <w:sz w:val="24"/>
                <w:szCs w:val="24"/>
              </w:rPr>
              <w:t>сравнительных исследований качества образования</w:t>
            </w:r>
            <w:r w:rsidRPr="00461F04">
              <w:rPr>
                <w:sz w:val="24"/>
                <w:szCs w:val="24"/>
              </w:rPr>
              <w:t xml:space="preserve"> и опыта проведения массовых </w:t>
            </w:r>
            <w:r w:rsidRPr="00461F04">
              <w:rPr>
                <w:sz w:val="24"/>
                <w:szCs w:val="24"/>
              </w:rPr>
              <w:lastRenderedPageBreak/>
              <w:t xml:space="preserve">оценочных процедур в Российской Федерации. 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072409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1.13.</w:t>
            </w:r>
          </w:p>
        </w:tc>
        <w:tc>
          <w:tcPr>
            <w:tcW w:w="4647" w:type="dxa"/>
          </w:tcPr>
          <w:p w:rsidR="00024F53" w:rsidRPr="00461F04" w:rsidRDefault="00072409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Во всех муниципальных образованиях Республики Тыва для учителей предметной области «Технология» действует система повышения квалификации на базе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</w:p>
        </w:tc>
        <w:tc>
          <w:tcPr>
            <w:tcW w:w="1727" w:type="dxa"/>
          </w:tcPr>
          <w:p w:rsidR="00024F53" w:rsidRPr="00461F04" w:rsidRDefault="00267068" w:rsidP="00267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01.09.2021</w:t>
            </w:r>
          </w:p>
        </w:tc>
        <w:tc>
          <w:tcPr>
            <w:tcW w:w="7732" w:type="dxa"/>
          </w:tcPr>
          <w:p w:rsidR="00661E07" w:rsidRPr="00461F04" w:rsidRDefault="00661E07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1 сентября 2021 года во всех муниципальных образованиях Республики Тыва для учителей предметной области «Технология» и других предметных областей функционирует система повышения квалификации на базе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экономики.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2B46A4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1.14.</w:t>
            </w:r>
          </w:p>
        </w:tc>
        <w:tc>
          <w:tcPr>
            <w:tcW w:w="4647" w:type="dxa"/>
          </w:tcPr>
          <w:p w:rsidR="00024F53" w:rsidRPr="00461F04" w:rsidRDefault="002B46A4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3-х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</w:tc>
        <w:tc>
          <w:tcPr>
            <w:tcW w:w="1727" w:type="dxa"/>
          </w:tcPr>
          <w:p w:rsidR="00024F53" w:rsidRPr="00461F04" w:rsidRDefault="00267068" w:rsidP="00267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30.12.2021</w:t>
            </w:r>
          </w:p>
        </w:tc>
        <w:tc>
          <w:tcPr>
            <w:tcW w:w="7732" w:type="dxa"/>
          </w:tcPr>
          <w:p w:rsidR="00EE5273" w:rsidRPr="00461F04" w:rsidRDefault="00EE5273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2021 года не менее чем в 3-х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база.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3F54B3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1.15.</w:t>
            </w:r>
          </w:p>
        </w:tc>
        <w:tc>
          <w:tcPr>
            <w:tcW w:w="4647" w:type="dxa"/>
          </w:tcPr>
          <w:p w:rsidR="00024F53" w:rsidRPr="00461F04" w:rsidRDefault="009E33E2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6</w:t>
            </w:r>
            <w:r w:rsidR="003F54B3" w:rsidRPr="00461F04">
              <w:rPr>
                <w:sz w:val="24"/>
                <w:szCs w:val="24"/>
              </w:rPr>
              <w:t xml:space="preserve">0 школах не менее чем в 16-и районах республики, расположенных </w:t>
            </w:r>
            <w:r w:rsidR="003F54B3"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городах,</w:t>
            </w:r>
            <w:r w:rsidR="003F54B3"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="003F54B3"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профилей с охватом не менее </w:t>
            </w:r>
            <w:r w:rsidR="006B7AAE" w:rsidRPr="00461F04">
              <w:rPr>
                <w:rFonts w:eastAsia="Arial Unicode MS"/>
                <w:sz w:val="24"/>
                <w:szCs w:val="24"/>
                <w:u w:color="000000"/>
              </w:rPr>
              <w:t>12925</w:t>
            </w:r>
            <w:r w:rsidR="003F54B3" w:rsidRPr="00461F04">
              <w:rPr>
                <w:rFonts w:eastAsia="Arial Unicode MS"/>
                <w:sz w:val="24"/>
                <w:szCs w:val="24"/>
                <w:u w:color="000000"/>
              </w:rPr>
              <w:t xml:space="preserve"> детей</w:t>
            </w:r>
          </w:p>
        </w:tc>
        <w:tc>
          <w:tcPr>
            <w:tcW w:w="1727" w:type="dxa"/>
          </w:tcPr>
          <w:p w:rsidR="00024F53" w:rsidRPr="00461F04" w:rsidRDefault="00267068" w:rsidP="00267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</w:t>
            </w:r>
            <w:r w:rsidR="00903AA5" w:rsidRPr="00461F04">
              <w:rPr>
                <w:sz w:val="24"/>
                <w:szCs w:val="24"/>
              </w:rPr>
              <w:t>.12.2021</w:t>
            </w:r>
          </w:p>
        </w:tc>
        <w:tc>
          <w:tcPr>
            <w:tcW w:w="7732" w:type="dxa"/>
          </w:tcPr>
          <w:p w:rsidR="00903AA5" w:rsidRPr="00461F04" w:rsidRDefault="00903AA5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2021 года  не менее чем в 80 школ,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</w:t>
            </w:r>
            <w:r w:rsidRPr="00461F04">
              <w:rPr>
                <w:sz w:val="24"/>
                <w:szCs w:val="24"/>
              </w:rPr>
              <w:t xml:space="preserve">, в том числе в школах, работающих в неблагоприятных социальных условиях. 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903AA5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1.16</w:t>
            </w:r>
          </w:p>
        </w:tc>
        <w:tc>
          <w:tcPr>
            <w:tcW w:w="4647" w:type="dxa"/>
          </w:tcPr>
          <w:p w:rsidR="00024F53" w:rsidRPr="00461F04" w:rsidRDefault="00903AA5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Ликвидировано обучение в 3-ю смену</w:t>
            </w:r>
          </w:p>
        </w:tc>
        <w:tc>
          <w:tcPr>
            <w:tcW w:w="1727" w:type="dxa"/>
          </w:tcPr>
          <w:p w:rsidR="00267068" w:rsidRPr="00461F04" w:rsidRDefault="00267068" w:rsidP="00267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31.12.2019 - 31.</w:t>
            </w:r>
            <w:r w:rsidRPr="00461F04">
              <w:rPr>
                <w:sz w:val="24"/>
                <w:szCs w:val="24"/>
                <w:lang w:val="en-US"/>
              </w:rPr>
              <w:t>12</w:t>
            </w:r>
            <w:r w:rsidRPr="00461F04">
              <w:rPr>
                <w:sz w:val="24"/>
                <w:szCs w:val="24"/>
              </w:rPr>
              <w:t>.2021</w:t>
            </w:r>
          </w:p>
          <w:p w:rsidR="00024F53" w:rsidRPr="00461F04" w:rsidRDefault="00024F53" w:rsidP="00BA141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:rsidR="00903AA5" w:rsidRPr="00461F04" w:rsidRDefault="00903AA5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2021 года ликвидировано обучение в 3-ю смену за счет ввода новых мест, оснащенных необходимой материально-технической базой, позволяющей реализовывать обновленные образовательные программы. </w:t>
            </w:r>
          </w:p>
          <w:p w:rsidR="00903AA5" w:rsidRPr="00461F04" w:rsidRDefault="00903AA5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Создание новых мест в общеобразовательных организациях осуществлено в рамках региональных программ, которые включают в </w:t>
            </w:r>
            <w:r w:rsidRPr="00461F04">
              <w:rPr>
                <w:sz w:val="24"/>
                <w:szCs w:val="24"/>
              </w:rPr>
              <w:lastRenderedPageBreak/>
              <w:t>себя мероприятия по модернизации инфраструктуры общего образования (строительство зданий (пристройки к зданию), приобретение (выкупа) зданий (пристройки к зданию) общеобразовательных организаций) расположенных в Республики Тыва,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образования.</w:t>
            </w:r>
          </w:p>
          <w:p w:rsidR="00024F53" w:rsidRPr="00461F04" w:rsidRDefault="00903AA5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Региональные программы </w:t>
            </w:r>
            <w:proofErr w:type="spellStart"/>
            <w:r w:rsidRPr="00461F04">
              <w:rPr>
                <w:sz w:val="24"/>
                <w:szCs w:val="24"/>
              </w:rPr>
              <w:t>софинансируются</w:t>
            </w:r>
            <w:proofErr w:type="spellEnd"/>
            <w:r w:rsidRPr="00461F04">
              <w:rPr>
                <w:sz w:val="24"/>
                <w:szCs w:val="24"/>
              </w:rPr>
              <w:t xml:space="preserve"> из федерального бюджета, в том числе в рамках отдельной субсидии из федерального бюджета бюджетам субъектов Российской Федерации, в которых согласно федеральному статистическому наблюдению обучение проводится </w:t>
            </w:r>
            <w:r w:rsidRPr="00461F04">
              <w:rPr>
                <w:sz w:val="24"/>
                <w:szCs w:val="24"/>
              </w:rPr>
              <w:br/>
              <w:t>в 3-ю смену.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5F6ED1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1.17.</w:t>
            </w:r>
          </w:p>
        </w:tc>
        <w:tc>
          <w:tcPr>
            <w:tcW w:w="4647" w:type="dxa"/>
          </w:tcPr>
          <w:p w:rsidR="00024F53" w:rsidRPr="00461F04" w:rsidRDefault="009E33E2" w:rsidP="00B11326">
            <w:pPr>
              <w:spacing w:line="240" w:lineRule="auto"/>
              <w:rPr>
                <w:sz w:val="24"/>
                <w:szCs w:val="24"/>
              </w:rPr>
            </w:pPr>
            <w:r w:rsidRPr="00B601C2">
              <w:rPr>
                <w:sz w:val="24"/>
                <w:szCs w:val="24"/>
              </w:rPr>
              <w:t>Не менее чем в 6</w:t>
            </w:r>
            <w:r w:rsidR="00B11326" w:rsidRPr="00B601C2">
              <w:rPr>
                <w:sz w:val="24"/>
                <w:szCs w:val="24"/>
              </w:rPr>
              <w:t>0</w:t>
            </w:r>
            <w:r w:rsidR="002060FC" w:rsidRPr="00B601C2">
              <w:rPr>
                <w:sz w:val="24"/>
                <w:szCs w:val="24"/>
              </w:rPr>
              <w:t xml:space="preserve"> организаций, реализующих общеобразователь</w:t>
            </w:r>
            <w:r w:rsidR="00BD78DE" w:rsidRPr="00B601C2">
              <w:rPr>
                <w:sz w:val="24"/>
                <w:szCs w:val="24"/>
              </w:rPr>
              <w:t>ные программы, в не менее чем 16</w:t>
            </w:r>
            <w:r w:rsidR="00B11326" w:rsidRPr="00B601C2">
              <w:rPr>
                <w:sz w:val="24"/>
                <w:szCs w:val="24"/>
              </w:rPr>
              <w:t xml:space="preserve"> </w:t>
            </w:r>
            <w:r w:rsidR="002060FC" w:rsidRPr="00B601C2">
              <w:rPr>
                <w:sz w:val="24"/>
                <w:szCs w:val="24"/>
              </w:rPr>
              <w:t>муниципальных образованиях</w:t>
            </w:r>
            <w:r w:rsidR="00B11326" w:rsidRPr="00B601C2">
              <w:rPr>
                <w:sz w:val="24"/>
                <w:szCs w:val="24"/>
              </w:rPr>
              <w:t xml:space="preserve"> Республики Тыва</w:t>
            </w:r>
            <w:r w:rsidR="00C71FB9" w:rsidRPr="00B601C2">
              <w:rPr>
                <w:sz w:val="24"/>
                <w:szCs w:val="24"/>
              </w:rPr>
              <w:t xml:space="preserve"> </w:t>
            </w:r>
            <w:r w:rsidR="002060FC" w:rsidRPr="00B601C2">
              <w:rPr>
                <w:sz w:val="24"/>
                <w:szCs w:val="24"/>
              </w:rPr>
              <w:t xml:space="preserve">обеспечена возможность изучать предметную область «Технология» на базе организаций, имеющих </w:t>
            </w:r>
            <w:proofErr w:type="spellStart"/>
            <w:r w:rsidR="002060FC" w:rsidRPr="00B601C2">
              <w:rPr>
                <w:sz w:val="24"/>
                <w:szCs w:val="24"/>
              </w:rPr>
              <w:t>высокооснащенные</w:t>
            </w:r>
            <w:proofErr w:type="spellEnd"/>
            <w:r w:rsidR="002060FC" w:rsidRPr="00B601C2">
              <w:rPr>
                <w:sz w:val="24"/>
                <w:szCs w:val="24"/>
              </w:rPr>
              <w:t xml:space="preserve"> </w:t>
            </w:r>
            <w:proofErr w:type="spellStart"/>
            <w:r w:rsidR="002060FC" w:rsidRPr="00B601C2">
              <w:rPr>
                <w:sz w:val="24"/>
                <w:szCs w:val="24"/>
              </w:rPr>
              <w:t>ученико</w:t>
            </w:r>
            <w:proofErr w:type="spellEnd"/>
            <w:r w:rsidR="002060FC" w:rsidRPr="00B601C2">
              <w:rPr>
                <w:sz w:val="24"/>
                <w:szCs w:val="24"/>
              </w:rPr>
              <w:t xml:space="preserve">-места, в </w:t>
            </w:r>
            <w:proofErr w:type="spellStart"/>
            <w:r w:rsidR="002060FC" w:rsidRPr="00B601C2">
              <w:rPr>
                <w:sz w:val="24"/>
                <w:szCs w:val="24"/>
              </w:rPr>
              <w:t>т.ч</w:t>
            </w:r>
            <w:proofErr w:type="spellEnd"/>
            <w:r w:rsidR="002060FC" w:rsidRPr="00B601C2">
              <w:rPr>
                <w:sz w:val="24"/>
                <w:szCs w:val="24"/>
              </w:rPr>
              <w:t>. детских технопарков «</w:t>
            </w:r>
            <w:proofErr w:type="spellStart"/>
            <w:r w:rsidR="002060FC" w:rsidRPr="00B601C2">
              <w:rPr>
                <w:sz w:val="24"/>
                <w:szCs w:val="24"/>
              </w:rPr>
              <w:t>Кванториум</w:t>
            </w:r>
            <w:proofErr w:type="spellEnd"/>
            <w:r w:rsidR="002060FC" w:rsidRPr="00B601C2">
              <w:rPr>
                <w:sz w:val="24"/>
                <w:szCs w:val="24"/>
              </w:rPr>
              <w:t>»</w:t>
            </w:r>
          </w:p>
        </w:tc>
        <w:tc>
          <w:tcPr>
            <w:tcW w:w="1727" w:type="dxa"/>
          </w:tcPr>
          <w:p w:rsidR="00024F53" w:rsidRPr="00461F04" w:rsidRDefault="00267068" w:rsidP="00267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30.12.2021</w:t>
            </w:r>
          </w:p>
        </w:tc>
        <w:tc>
          <w:tcPr>
            <w:tcW w:w="7732" w:type="dxa"/>
          </w:tcPr>
          <w:p w:rsidR="00024F53" w:rsidRPr="00461F04" w:rsidRDefault="00D23222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2021 года не менее чем в ХХ организаций, реализующих общеобразовательные программы, в не менее чем YY муниципальных образованиях Республики Тыва</w:t>
            </w:r>
            <w:r w:rsidRPr="00461F04">
              <w:rPr>
                <w:i/>
                <w:sz w:val="24"/>
                <w:szCs w:val="24"/>
              </w:rPr>
              <w:t xml:space="preserve"> </w:t>
            </w:r>
            <w:r w:rsidRPr="00461F04">
              <w:rPr>
                <w:sz w:val="24"/>
                <w:szCs w:val="24"/>
              </w:rPr>
              <w:t xml:space="preserve"> изучение предметной области «Технология» и других предметных областей осуществляется на базе высокотехнологичных организаций, в том числе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 xml:space="preserve">», а также с привлечением обучающихся школ различного типа, в том числе школ, работающих в неблагоприятных социальных условиях 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451828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1.18.</w:t>
            </w:r>
          </w:p>
        </w:tc>
        <w:tc>
          <w:tcPr>
            <w:tcW w:w="4647" w:type="dxa"/>
          </w:tcPr>
          <w:p w:rsidR="00024F53" w:rsidRPr="00461F04" w:rsidRDefault="00AE077A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50 % организаций, реализующих общеобразовательные программы и расположенных 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727" w:type="dxa"/>
          </w:tcPr>
          <w:p w:rsidR="00024F53" w:rsidRPr="00461F04" w:rsidRDefault="00AA128F" w:rsidP="002670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30.12.2022</w:t>
            </w:r>
          </w:p>
        </w:tc>
        <w:tc>
          <w:tcPr>
            <w:tcW w:w="7732" w:type="dxa"/>
          </w:tcPr>
          <w:p w:rsidR="00AE077A" w:rsidRPr="00461F04" w:rsidRDefault="00AE077A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 2022 году проведена оценка качества общего образования в не менее чем в 50 % общеобразовательных организаций</w:t>
            </w:r>
            <w:r w:rsidR="00DA633D" w:rsidRPr="00461F04">
              <w:rPr>
                <w:sz w:val="24"/>
                <w:szCs w:val="24"/>
              </w:rPr>
              <w:t xml:space="preserve"> Республики Тыва </w:t>
            </w:r>
            <w:r w:rsidRPr="00461F04">
              <w:rPr>
                <w:sz w:val="24"/>
                <w:szCs w:val="24"/>
              </w:rPr>
              <w:t xml:space="preserve">в соответствии с методологией и критериями на основе практики международных </w:t>
            </w:r>
            <w:r w:rsidRPr="00461F04">
              <w:rPr>
                <w:bCs/>
                <w:sz w:val="24"/>
                <w:szCs w:val="24"/>
              </w:rPr>
              <w:t>сравнительных исследований качества образования</w:t>
            </w:r>
            <w:r w:rsidRPr="00461F04">
              <w:rPr>
                <w:sz w:val="24"/>
                <w:szCs w:val="24"/>
              </w:rPr>
              <w:t xml:space="preserve"> и опыта проведения массовых оценочных процедур в Российской Федерации, что позволит обеспечить достижение ключевых показателей национального проекта «Образование» в части обеспечения к 2024 году глобальной конкурентоспособности общего образования Российской Федерации.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D23222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1.19.</w:t>
            </w:r>
          </w:p>
        </w:tc>
        <w:tc>
          <w:tcPr>
            <w:tcW w:w="4647" w:type="dxa"/>
          </w:tcPr>
          <w:p w:rsidR="00024F53" w:rsidRPr="00461F04" w:rsidRDefault="009E33E2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8</w:t>
            </w:r>
            <w:r w:rsidR="00475EAA" w:rsidRPr="00461F04">
              <w:rPr>
                <w:sz w:val="24"/>
                <w:szCs w:val="24"/>
              </w:rPr>
              <w:t>0</w:t>
            </w:r>
            <w:r w:rsidR="00650B7C" w:rsidRPr="00461F04">
              <w:rPr>
                <w:sz w:val="24"/>
                <w:szCs w:val="24"/>
              </w:rPr>
              <w:t xml:space="preserve"> организаций, </w:t>
            </w:r>
            <w:r w:rsidR="00650B7C" w:rsidRPr="00461F04">
              <w:rPr>
                <w:sz w:val="24"/>
                <w:szCs w:val="24"/>
              </w:rPr>
              <w:lastRenderedPageBreak/>
              <w:t xml:space="preserve">реализующих общеобразовательные программы, в не менее чем </w:t>
            </w:r>
            <w:r w:rsidR="00475EAA" w:rsidRPr="00461F04">
              <w:rPr>
                <w:sz w:val="24"/>
                <w:szCs w:val="24"/>
              </w:rPr>
              <w:t xml:space="preserve">17 </w:t>
            </w:r>
            <w:r w:rsidR="00650B7C" w:rsidRPr="00461F04">
              <w:rPr>
                <w:sz w:val="24"/>
                <w:szCs w:val="24"/>
              </w:rPr>
              <w:t>муниципальных образованиях</w:t>
            </w:r>
            <w:r w:rsidR="00475EAA" w:rsidRPr="00461F04">
              <w:rPr>
                <w:sz w:val="24"/>
                <w:szCs w:val="24"/>
              </w:rPr>
              <w:t xml:space="preserve"> Республики Тыва</w:t>
            </w:r>
            <w:r w:rsidR="00650B7C" w:rsidRPr="00461F04">
              <w:rPr>
                <w:sz w:val="24"/>
                <w:szCs w:val="24"/>
              </w:rPr>
              <w:t xml:space="preserve"> обеспечена возможность изучать предметную область «Технология» на базе организаций, имеющих </w:t>
            </w:r>
            <w:proofErr w:type="spellStart"/>
            <w:r w:rsidR="00650B7C"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="00650B7C" w:rsidRPr="00461F04">
              <w:rPr>
                <w:sz w:val="24"/>
                <w:szCs w:val="24"/>
              </w:rPr>
              <w:t xml:space="preserve"> </w:t>
            </w:r>
            <w:proofErr w:type="spellStart"/>
            <w:r w:rsidR="00650B7C" w:rsidRPr="00461F04">
              <w:rPr>
                <w:sz w:val="24"/>
                <w:szCs w:val="24"/>
              </w:rPr>
              <w:t>ученико</w:t>
            </w:r>
            <w:proofErr w:type="spellEnd"/>
            <w:r w:rsidR="00650B7C"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="00650B7C" w:rsidRPr="00461F04">
              <w:rPr>
                <w:sz w:val="24"/>
                <w:szCs w:val="24"/>
              </w:rPr>
              <w:t>т.ч</w:t>
            </w:r>
            <w:proofErr w:type="spellEnd"/>
            <w:r w:rsidR="00650B7C"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="00650B7C" w:rsidRPr="00461F04">
              <w:rPr>
                <w:sz w:val="24"/>
                <w:szCs w:val="24"/>
              </w:rPr>
              <w:t>Кванториум</w:t>
            </w:r>
            <w:proofErr w:type="spellEnd"/>
            <w:r w:rsidR="00650B7C" w:rsidRPr="00461F04">
              <w:rPr>
                <w:sz w:val="24"/>
                <w:szCs w:val="24"/>
              </w:rPr>
              <w:t>»</w:t>
            </w:r>
          </w:p>
        </w:tc>
        <w:tc>
          <w:tcPr>
            <w:tcW w:w="1727" w:type="dxa"/>
          </w:tcPr>
          <w:p w:rsidR="00024F53" w:rsidRPr="00461F04" w:rsidRDefault="00AA128F" w:rsidP="00AA128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30.12.2022</w:t>
            </w:r>
          </w:p>
        </w:tc>
        <w:tc>
          <w:tcPr>
            <w:tcW w:w="7732" w:type="dxa"/>
          </w:tcPr>
          <w:p w:rsidR="00024F53" w:rsidRPr="00461F04" w:rsidRDefault="00650B7C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2022 года, не менее чем в </w:t>
            </w:r>
            <w:r w:rsidR="00BD78DE" w:rsidRPr="00461F04">
              <w:rPr>
                <w:sz w:val="24"/>
                <w:szCs w:val="24"/>
              </w:rPr>
              <w:t>90</w:t>
            </w:r>
            <w:r w:rsidRPr="00461F04">
              <w:rPr>
                <w:sz w:val="24"/>
                <w:szCs w:val="24"/>
              </w:rPr>
              <w:t xml:space="preserve"> организаций, реализующих </w:t>
            </w:r>
            <w:r w:rsidRPr="00461F04">
              <w:rPr>
                <w:sz w:val="24"/>
                <w:szCs w:val="24"/>
              </w:rPr>
              <w:lastRenderedPageBreak/>
              <w:t xml:space="preserve">общеобразовательные программы, в не менее чем </w:t>
            </w:r>
            <w:r w:rsidR="00BD78DE" w:rsidRPr="00461F04">
              <w:rPr>
                <w:sz w:val="24"/>
                <w:szCs w:val="24"/>
              </w:rPr>
              <w:t>17</w:t>
            </w:r>
            <w:r w:rsidRPr="00461F04">
              <w:rPr>
                <w:sz w:val="24"/>
                <w:szCs w:val="24"/>
              </w:rPr>
              <w:t xml:space="preserve"> муниципальных образованиях</w:t>
            </w:r>
            <w:r w:rsidR="00BD78DE" w:rsidRPr="00461F04">
              <w:rPr>
                <w:sz w:val="24"/>
                <w:szCs w:val="24"/>
              </w:rPr>
              <w:t xml:space="preserve"> Республики Тыва,</w:t>
            </w:r>
            <w:r w:rsidRPr="00461F04">
              <w:rPr>
                <w:sz w:val="24"/>
                <w:szCs w:val="24"/>
              </w:rPr>
              <w:t xml:space="preserve"> изучение предметной области «Технология» и других предметных областей осуществляется на базе высокотехнологичных организаций, в том числе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», а также с привлечением обучающихся школ различного типа, в том числе школ, работающих в неблагоприятных социальных условиях.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26475D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1.20.</w:t>
            </w:r>
          </w:p>
        </w:tc>
        <w:tc>
          <w:tcPr>
            <w:tcW w:w="4647" w:type="dxa"/>
          </w:tcPr>
          <w:p w:rsidR="00024F53" w:rsidRPr="00461F04" w:rsidRDefault="0026475D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</w:p>
        </w:tc>
        <w:tc>
          <w:tcPr>
            <w:tcW w:w="1727" w:type="dxa"/>
          </w:tcPr>
          <w:p w:rsidR="00024F53" w:rsidRPr="00461F04" w:rsidRDefault="00AA128F" w:rsidP="00AA128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30.12.2022</w:t>
            </w:r>
          </w:p>
        </w:tc>
        <w:tc>
          <w:tcPr>
            <w:tcW w:w="7732" w:type="dxa"/>
          </w:tcPr>
          <w:p w:rsidR="0026475D" w:rsidRPr="00461F04" w:rsidRDefault="0026475D" w:rsidP="00FC3703">
            <w:pPr>
              <w:tabs>
                <w:tab w:val="left" w:pos="1840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2022 года внедрены обновленные федеральные государственные образовательные стандарты общего образования и примерные основные общеобразовательные программы, что позволит повысить качество преподавания основных предметных областей, обеспечить соответствие условий обучения современным требованиям, компетенциям и знаниям, а также будет способствовать достижению главных целевых установок реализации настоящего регионального проекта и национального проекта «Образование» в целом.</w:t>
            </w:r>
          </w:p>
          <w:p w:rsidR="00024F53" w:rsidRPr="00461F04" w:rsidRDefault="0026475D" w:rsidP="00FC3703">
            <w:pPr>
              <w:tabs>
                <w:tab w:val="left" w:pos="1840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Проведен мониторинг использования обновленных федеральных государственных образовательных стандартов общего образования, в том числе требований к результатам освоения образовательной программы общего образования.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271D66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1.21.</w:t>
            </w:r>
          </w:p>
        </w:tc>
        <w:tc>
          <w:tcPr>
            <w:tcW w:w="4647" w:type="dxa"/>
          </w:tcPr>
          <w:p w:rsidR="00024F53" w:rsidRPr="00461F04" w:rsidRDefault="00C67174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4</w:t>
            </w:r>
            <w:r w:rsidR="00307AFA" w:rsidRPr="00461F04">
              <w:rPr>
                <w:sz w:val="24"/>
                <w:szCs w:val="24"/>
              </w:rPr>
              <w:t>-х</w:t>
            </w:r>
            <w:r w:rsidR="001B0D21" w:rsidRPr="00461F04">
              <w:rPr>
                <w:sz w:val="24"/>
                <w:szCs w:val="24"/>
              </w:rPr>
              <w:t xml:space="preserve">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</w:tc>
        <w:tc>
          <w:tcPr>
            <w:tcW w:w="1727" w:type="dxa"/>
          </w:tcPr>
          <w:p w:rsidR="00024F53" w:rsidRPr="00461F04" w:rsidRDefault="00AA128F" w:rsidP="00AA128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30.12.2022</w:t>
            </w:r>
          </w:p>
        </w:tc>
        <w:tc>
          <w:tcPr>
            <w:tcW w:w="7732" w:type="dxa"/>
          </w:tcPr>
          <w:p w:rsidR="00F118FE" w:rsidRPr="00461F04" w:rsidRDefault="00F118FE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</w:t>
            </w:r>
            <w:r w:rsidR="00307AFA" w:rsidRPr="00461F04">
              <w:rPr>
                <w:sz w:val="24"/>
                <w:szCs w:val="24"/>
              </w:rPr>
              <w:t>2022 года не менее чем в 3-х</w:t>
            </w:r>
            <w:r w:rsidRPr="00461F04">
              <w:rPr>
                <w:sz w:val="24"/>
                <w:szCs w:val="24"/>
              </w:rPr>
              <w:t xml:space="preserve">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база.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1C3B17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1.22.</w:t>
            </w:r>
          </w:p>
        </w:tc>
        <w:tc>
          <w:tcPr>
            <w:tcW w:w="4647" w:type="dxa"/>
          </w:tcPr>
          <w:p w:rsidR="00024F53" w:rsidRPr="00461F04" w:rsidRDefault="001C3B17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80 школах не менее чем в 17 районах республики,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профилей  с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охватом не менее </w:t>
            </w:r>
            <w:r w:rsidR="00944DB7" w:rsidRPr="00461F04">
              <w:rPr>
                <w:rFonts w:eastAsia="Arial Unicode MS"/>
                <w:sz w:val="24"/>
                <w:szCs w:val="24"/>
                <w:u w:color="000000"/>
              </w:rPr>
              <w:t>15530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детей</w:t>
            </w:r>
          </w:p>
        </w:tc>
        <w:tc>
          <w:tcPr>
            <w:tcW w:w="1727" w:type="dxa"/>
          </w:tcPr>
          <w:p w:rsidR="00024F53" w:rsidRPr="00461F04" w:rsidRDefault="00AA128F" w:rsidP="00AA128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30.12.2022</w:t>
            </w:r>
          </w:p>
        </w:tc>
        <w:tc>
          <w:tcPr>
            <w:tcW w:w="7732" w:type="dxa"/>
          </w:tcPr>
          <w:p w:rsidR="001C3B17" w:rsidRPr="00461F04" w:rsidRDefault="001C3B17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2022 года не менее чем в ХХ тыс. школ,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</w:t>
            </w:r>
            <w:r w:rsidRPr="00461F04">
              <w:rPr>
                <w:sz w:val="24"/>
                <w:szCs w:val="24"/>
              </w:rPr>
              <w:t>, в том числе в школах, работающих в неблагоприятных социальных условиях.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7F0588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1.23.</w:t>
            </w:r>
          </w:p>
        </w:tc>
        <w:tc>
          <w:tcPr>
            <w:tcW w:w="4647" w:type="dxa"/>
          </w:tcPr>
          <w:p w:rsidR="00024F53" w:rsidRPr="00461F04" w:rsidRDefault="007F0588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75 % организаций, реализующих общеобразовательные программы и расположенных на территории </w:t>
            </w:r>
            <w:r w:rsidR="009E1C26" w:rsidRPr="00461F04">
              <w:rPr>
                <w:sz w:val="24"/>
                <w:szCs w:val="24"/>
              </w:rPr>
              <w:t>Республики Тыва</w:t>
            </w:r>
            <w:r w:rsidRPr="00461F04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727" w:type="dxa"/>
          </w:tcPr>
          <w:p w:rsidR="00024F53" w:rsidRPr="00461F04" w:rsidRDefault="00AA128F" w:rsidP="00AA128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30.12.2023</w:t>
            </w:r>
          </w:p>
        </w:tc>
        <w:tc>
          <w:tcPr>
            <w:tcW w:w="7732" w:type="dxa"/>
          </w:tcPr>
          <w:p w:rsidR="00024F53" w:rsidRPr="00461F04" w:rsidRDefault="009E1C26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 2023 году проведена оценка качества общего образования не менее чем в 75 % организаций, реализующих общеобразовательные программы и расположенных на территории </w:t>
            </w:r>
            <w:r w:rsidR="009F2E4F" w:rsidRPr="00461F04">
              <w:rPr>
                <w:sz w:val="24"/>
                <w:szCs w:val="24"/>
              </w:rPr>
              <w:t>Республики Тыва</w:t>
            </w:r>
            <w:r w:rsidR="009F2E4F" w:rsidRPr="00461F04">
              <w:rPr>
                <w:i/>
                <w:sz w:val="24"/>
                <w:szCs w:val="24"/>
              </w:rPr>
              <w:t xml:space="preserve">, </w:t>
            </w:r>
            <w:r w:rsidRPr="00461F04">
              <w:rPr>
                <w:sz w:val="24"/>
                <w:szCs w:val="24"/>
              </w:rPr>
              <w:t xml:space="preserve"> в соответствии с методологией и критериями на основе практики международных </w:t>
            </w:r>
            <w:r w:rsidRPr="00461F04">
              <w:rPr>
                <w:bCs/>
                <w:sz w:val="24"/>
                <w:szCs w:val="24"/>
              </w:rPr>
              <w:t>сравнительных исследований качества образования</w:t>
            </w:r>
            <w:r w:rsidRPr="00461F04">
              <w:rPr>
                <w:sz w:val="24"/>
                <w:szCs w:val="24"/>
              </w:rPr>
              <w:t xml:space="preserve"> и опыта проведения массовых оценочных процедур в Российской Федерации.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963838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1.24.</w:t>
            </w:r>
          </w:p>
        </w:tc>
        <w:tc>
          <w:tcPr>
            <w:tcW w:w="4647" w:type="dxa"/>
          </w:tcPr>
          <w:p w:rsidR="00024F53" w:rsidRPr="00461F04" w:rsidRDefault="00963838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100 школах не менее чем в 18 районах республики,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профилей с охватом не менее </w:t>
            </w:r>
            <w:r w:rsidR="003223C3" w:rsidRPr="00461F04">
              <w:rPr>
                <w:rFonts w:eastAsia="Arial Unicode MS"/>
                <w:sz w:val="24"/>
                <w:szCs w:val="24"/>
                <w:u w:color="000000"/>
              </w:rPr>
              <w:t>18300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детей</w:t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30.12.2023</w:t>
            </w:r>
          </w:p>
        </w:tc>
        <w:tc>
          <w:tcPr>
            <w:tcW w:w="7732" w:type="dxa"/>
          </w:tcPr>
          <w:p w:rsidR="00963838" w:rsidRPr="00461F04" w:rsidRDefault="00963838" w:rsidP="00FC3703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461F04">
              <w:rPr>
                <w:sz w:val="24"/>
                <w:szCs w:val="24"/>
              </w:rPr>
              <w:t xml:space="preserve">К концу 2023 года не менее чем </w:t>
            </w:r>
            <w:r w:rsidR="00502481" w:rsidRPr="00461F04">
              <w:rPr>
                <w:sz w:val="24"/>
                <w:szCs w:val="24"/>
              </w:rPr>
              <w:t>в 100</w:t>
            </w:r>
            <w:r w:rsidRPr="00461F04">
              <w:rPr>
                <w:sz w:val="24"/>
                <w:szCs w:val="24"/>
              </w:rPr>
              <w:t xml:space="preserve"> организаций, реализующих общеобразовательные программы, в не менее чем </w:t>
            </w:r>
            <w:r w:rsidR="00502481" w:rsidRPr="00461F04">
              <w:rPr>
                <w:sz w:val="24"/>
                <w:szCs w:val="24"/>
              </w:rPr>
              <w:t>18</w:t>
            </w:r>
            <w:r w:rsidRPr="00461F04">
              <w:rPr>
                <w:sz w:val="24"/>
                <w:szCs w:val="24"/>
              </w:rPr>
              <w:t xml:space="preserve"> муниципальных образованиях </w:t>
            </w:r>
            <w:r w:rsidR="00502481" w:rsidRPr="00461F04">
              <w:rPr>
                <w:sz w:val="24"/>
                <w:szCs w:val="24"/>
              </w:rPr>
              <w:t xml:space="preserve"> Республики Тыва </w:t>
            </w:r>
            <w:r w:rsidRPr="00461F04">
              <w:rPr>
                <w:sz w:val="24"/>
                <w:szCs w:val="24"/>
              </w:rPr>
              <w:t>изучение предметной области «Технология» и других предметных областей осуществляется на базе высокотехнологичных организаций, в том числе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», а также с привлечением обучающихся школ различного типа, в том числе школ, работающих в неблагоприятных социальных условиях.</w:t>
            </w:r>
            <w:proofErr w:type="gramEnd"/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4E65A2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1.25.</w:t>
            </w:r>
          </w:p>
        </w:tc>
        <w:tc>
          <w:tcPr>
            <w:tcW w:w="4647" w:type="dxa"/>
          </w:tcPr>
          <w:p w:rsidR="00024F53" w:rsidRPr="00461F04" w:rsidRDefault="00C67174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5</w:t>
            </w:r>
            <w:r w:rsidR="00AF739E" w:rsidRPr="00461F04">
              <w:rPr>
                <w:sz w:val="24"/>
                <w:szCs w:val="24"/>
              </w:rPr>
              <w:t>-х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30.12.2023</w:t>
            </w:r>
          </w:p>
        </w:tc>
        <w:tc>
          <w:tcPr>
            <w:tcW w:w="7732" w:type="dxa"/>
          </w:tcPr>
          <w:p w:rsidR="00AF739E" w:rsidRPr="00461F04" w:rsidRDefault="00AF739E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2023 года не менее чем в 4-х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74397C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1.26.</w:t>
            </w:r>
          </w:p>
        </w:tc>
        <w:tc>
          <w:tcPr>
            <w:tcW w:w="4647" w:type="dxa"/>
          </w:tcPr>
          <w:p w:rsidR="00024F53" w:rsidRPr="00461F04" w:rsidRDefault="00502481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100 школах не менее чем в 18 районах республики,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 и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 цифрового и гуманитарного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профилей с охватом не менее </w:t>
            </w:r>
            <w:r w:rsidR="00692404" w:rsidRPr="00461F04">
              <w:rPr>
                <w:rFonts w:eastAsia="Arial Unicode MS"/>
                <w:sz w:val="24"/>
                <w:szCs w:val="24"/>
                <w:u w:color="000000"/>
              </w:rPr>
              <w:t>20775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детей</w:t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30.12.2023</w:t>
            </w:r>
          </w:p>
        </w:tc>
        <w:tc>
          <w:tcPr>
            <w:tcW w:w="7732" w:type="dxa"/>
          </w:tcPr>
          <w:p w:rsidR="00502481" w:rsidRPr="00461F04" w:rsidRDefault="00502481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2023 года не менее чем в 100 школ,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</w:t>
            </w:r>
            <w:r w:rsidRPr="00461F04">
              <w:rPr>
                <w:sz w:val="24"/>
                <w:szCs w:val="24"/>
              </w:rPr>
              <w:t>, в том числе в школах, работающих в неблагоприятных социальных условиях.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027A46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1.27.</w:t>
            </w:r>
          </w:p>
        </w:tc>
        <w:tc>
          <w:tcPr>
            <w:tcW w:w="4647" w:type="dxa"/>
          </w:tcPr>
          <w:p w:rsidR="00024F53" w:rsidRPr="00461F04" w:rsidRDefault="00027A46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 100 % организаций, реализующих </w:t>
            </w:r>
            <w:r w:rsidRPr="00461F04">
              <w:rPr>
                <w:sz w:val="24"/>
                <w:szCs w:val="24"/>
              </w:rPr>
              <w:lastRenderedPageBreak/>
              <w:t xml:space="preserve">общеобразовательные программы и расположенных на территории </w:t>
            </w:r>
            <w:r w:rsidR="005B3FD5" w:rsidRPr="00461F04">
              <w:rPr>
                <w:sz w:val="24"/>
                <w:szCs w:val="24"/>
              </w:rPr>
              <w:t>Республики Тыва,</w:t>
            </w:r>
            <w:r w:rsidRPr="00461F04">
              <w:rPr>
                <w:sz w:val="24"/>
                <w:szCs w:val="24"/>
              </w:rPr>
              <w:t xml:space="preserve">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30.04.2024</w:t>
            </w:r>
          </w:p>
        </w:tc>
        <w:tc>
          <w:tcPr>
            <w:tcW w:w="7732" w:type="dxa"/>
          </w:tcPr>
          <w:p w:rsidR="00027A46" w:rsidRPr="00461F04" w:rsidRDefault="00027A46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30 апреля 2024 года проведена оценка качества общего образования в </w:t>
            </w:r>
            <w:r w:rsidRPr="00461F04">
              <w:rPr>
                <w:sz w:val="24"/>
                <w:szCs w:val="24"/>
              </w:rPr>
              <w:lastRenderedPageBreak/>
              <w:t>100 % общеобразовательных организаций</w:t>
            </w:r>
            <w:r w:rsidR="005B3FD5" w:rsidRPr="00461F04">
              <w:rPr>
                <w:sz w:val="24"/>
                <w:szCs w:val="24"/>
              </w:rPr>
              <w:t xml:space="preserve"> Республики Тыва </w:t>
            </w:r>
            <w:r w:rsidRPr="00461F04">
              <w:rPr>
                <w:sz w:val="24"/>
                <w:szCs w:val="24"/>
              </w:rPr>
              <w:t xml:space="preserve"> </w:t>
            </w:r>
            <w:r w:rsidRPr="00461F04">
              <w:rPr>
                <w:bCs/>
                <w:iCs/>
                <w:sz w:val="24"/>
                <w:szCs w:val="24"/>
              </w:rPr>
              <w:t xml:space="preserve">(кроме организаций, осуществляющих образовательную деятельность исключительно по адаптированным общеобразовательным программам) </w:t>
            </w:r>
            <w:r w:rsidRPr="00461F04">
              <w:rPr>
                <w:sz w:val="24"/>
                <w:szCs w:val="24"/>
              </w:rPr>
              <w:t>в соответствии с методологией и критериями на основе практики международных исследований, что позволит обеспечить достижение ключевых показателей национального проекта «Образование» в части обеспечения к 2024 году глобальной конкурентоспособности общего образования Российской Федерации.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CE7320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1.28.</w:t>
            </w:r>
          </w:p>
        </w:tc>
        <w:tc>
          <w:tcPr>
            <w:tcW w:w="4647" w:type="dxa"/>
          </w:tcPr>
          <w:p w:rsidR="00024F53" w:rsidRPr="00461F04" w:rsidRDefault="00C75792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5</w:t>
            </w:r>
            <w:r w:rsidR="00C67174" w:rsidRPr="00461F04">
              <w:rPr>
                <w:sz w:val="24"/>
                <w:szCs w:val="24"/>
              </w:rPr>
              <w:t>-и</w:t>
            </w:r>
            <w:r w:rsidRPr="00461F04">
              <w:rPr>
                <w:sz w:val="24"/>
                <w:szCs w:val="24"/>
              </w:rPr>
              <w:t xml:space="preserve">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 </w:t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30.12.2024</w:t>
            </w:r>
          </w:p>
        </w:tc>
        <w:tc>
          <w:tcPr>
            <w:tcW w:w="7732" w:type="dxa"/>
          </w:tcPr>
          <w:p w:rsidR="00024F53" w:rsidRPr="00461F04" w:rsidRDefault="00C75792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2024 года не менее чем в 5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CE7320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1.29.</w:t>
            </w:r>
          </w:p>
        </w:tc>
        <w:tc>
          <w:tcPr>
            <w:tcW w:w="4647" w:type="dxa"/>
          </w:tcPr>
          <w:p w:rsidR="00024F53" w:rsidRPr="00461F04" w:rsidRDefault="00CE7320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 каждом муниципальном образовании Республики Тыва обеспечена возможность изучать предметную область «Технология» на базе 70%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30.12.2024</w:t>
            </w:r>
          </w:p>
        </w:tc>
        <w:tc>
          <w:tcPr>
            <w:tcW w:w="7732" w:type="dxa"/>
          </w:tcPr>
          <w:p w:rsidR="00CE7320" w:rsidRPr="00461F04" w:rsidRDefault="00CE7320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2024 года в каждом муниципальном образовании Республики Тыва</w:t>
            </w:r>
            <w:r w:rsidRPr="00461F04">
              <w:rPr>
                <w:i/>
                <w:sz w:val="24"/>
                <w:szCs w:val="24"/>
              </w:rPr>
              <w:t xml:space="preserve"> </w:t>
            </w:r>
            <w:r w:rsidRPr="00461F04">
              <w:rPr>
                <w:sz w:val="24"/>
                <w:szCs w:val="24"/>
              </w:rPr>
              <w:t>изучение предметной области «Технология» и других предметных областей осуществляется на базе высокотехнологичных организаций, в том числе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», а также с привлечением обучающихся школ различного типа, в том числе школ, работающих в неблагоприятных социальных условиях.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FF0851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1.30.</w:t>
            </w:r>
          </w:p>
        </w:tc>
        <w:tc>
          <w:tcPr>
            <w:tcW w:w="4647" w:type="dxa"/>
          </w:tcPr>
          <w:p w:rsidR="00024F53" w:rsidRPr="00461F04" w:rsidRDefault="00FF0851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70 % обучающихся организаций, реализующих общеобразовательные программы и расположенных на территории</w:t>
            </w:r>
            <w:r w:rsidR="002454DB" w:rsidRPr="00461F04">
              <w:rPr>
                <w:sz w:val="24"/>
                <w:szCs w:val="24"/>
              </w:rPr>
              <w:t xml:space="preserve"> Республики Тыва</w:t>
            </w:r>
            <w:r w:rsidRPr="00461F04">
              <w:rPr>
                <w:sz w:val="24"/>
                <w:szCs w:val="24"/>
              </w:rPr>
              <w:t xml:space="preserve"> вовлечены в различные формы сопровождения и наставничества</w:t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30.12.2024</w:t>
            </w:r>
          </w:p>
        </w:tc>
        <w:tc>
          <w:tcPr>
            <w:tcW w:w="7732" w:type="dxa"/>
          </w:tcPr>
          <w:p w:rsidR="00FF0851" w:rsidRPr="00461F04" w:rsidRDefault="00FF0851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 соответствии с разработанной методологией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 к концу 2024 года не менее 70 % обучающихся общеобразовательных организаций</w:t>
            </w:r>
            <w:r w:rsidR="009850AD" w:rsidRPr="00461F04">
              <w:rPr>
                <w:sz w:val="24"/>
                <w:szCs w:val="24"/>
              </w:rPr>
              <w:t xml:space="preserve"> Республики Тыва</w:t>
            </w:r>
            <w:r w:rsidRPr="00461F04">
              <w:rPr>
                <w:sz w:val="24"/>
                <w:szCs w:val="24"/>
              </w:rPr>
              <w:t xml:space="preserve"> вовлечены в различные формы сопровождения и наставничества, что позволит создать условия для формирования активной гражданской позиции у каждого обучающегося, а также достичь целевые установки национального проекта «Образование» в части воспитания </w:t>
            </w:r>
            <w:r w:rsidRPr="00461F04">
              <w:rPr>
                <w:color w:val="020C22"/>
                <w:sz w:val="24"/>
                <w:szCs w:val="24"/>
              </w:rPr>
              <w:t xml:space="preserve">гармонично развитой и социально ответственной личности на основе духовно-нравственных ценностей </w:t>
            </w:r>
            <w:r w:rsidRPr="00461F04">
              <w:rPr>
                <w:color w:val="020C22"/>
                <w:sz w:val="24"/>
                <w:szCs w:val="24"/>
              </w:rPr>
              <w:lastRenderedPageBreak/>
              <w:t>народов Российской Федерации, исторических и национально-культурных традиций</w:t>
            </w:r>
            <w:r w:rsidRPr="00461F04">
              <w:rPr>
                <w:sz w:val="24"/>
                <w:szCs w:val="24"/>
              </w:rPr>
              <w:t xml:space="preserve">. </w:t>
            </w:r>
          </w:p>
          <w:p w:rsidR="00024F53" w:rsidRPr="00461F04" w:rsidRDefault="00FF0851" w:rsidP="00FC3703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461F0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Разработаны и внедрены программы </w:t>
            </w:r>
            <w:proofErr w:type="spellStart"/>
            <w:r w:rsidRPr="00461F04">
              <w:rPr>
                <w:rFonts w:eastAsia="Arial Unicode MS"/>
                <w:bCs/>
                <w:sz w:val="24"/>
                <w:szCs w:val="24"/>
                <w:u w:color="000000"/>
              </w:rPr>
              <w:t>менторства</w:t>
            </w:r>
            <w:proofErr w:type="spellEnd"/>
            <w:r w:rsidRPr="00461F0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и наставничества для обучающихся в рамках взаимодействия с предприятиями</w:t>
            </w:r>
            <w:r w:rsidR="000A1B58" w:rsidRPr="00461F0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Республики Тыва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FF021D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1.31.</w:t>
            </w:r>
          </w:p>
        </w:tc>
        <w:tc>
          <w:tcPr>
            <w:tcW w:w="4647" w:type="dxa"/>
          </w:tcPr>
          <w:p w:rsidR="00024F53" w:rsidRPr="00461F04" w:rsidRDefault="00FF021D" w:rsidP="008658C5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70 % организаций</w:t>
            </w:r>
            <w:r w:rsidR="00B30BDF" w:rsidRPr="00461F04">
              <w:rPr>
                <w:sz w:val="24"/>
                <w:szCs w:val="24"/>
              </w:rPr>
              <w:t xml:space="preserve"> Республики Тыва</w:t>
            </w:r>
            <w:r w:rsidRPr="00461F04">
              <w:rPr>
                <w:sz w:val="24"/>
                <w:szCs w:val="24"/>
              </w:rPr>
              <w:t>, реализующих программы начального, основного и среднего общего образования, реализуют общеобразовательные программы в сетевой форме</w:t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30.12.2024</w:t>
            </w:r>
          </w:p>
        </w:tc>
        <w:tc>
          <w:tcPr>
            <w:tcW w:w="7732" w:type="dxa"/>
          </w:tcPr>
          <w:p w:rsidR="00024F53" w:rsidRPr="00461F04" w:rsidRDefault="002454DB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2024 года не менее чем в 70 % общеобразовательных организаций</w:t>
            </w:r>
            <w:r w:rsidR="008658C5" w:rsidRPr="00461F04">
              <w:rPr>
                <w:sz w:val="24"/>
                <w:szCs w:val="24"/>
              </w:rPr>
              <w:t xml:space="preserve"> Республики Тыва</w:t>
            </w:r>
            <w:r w:rsidRPr="00461F04">
              <w:rPr>
                <w:sz w:val="24"/>
                <w:szCs w:val="24"/>
              </w:rPr>
              <w:t xml:space="preserve"> реализуют образовательные программы в сетевой форме в целях повышения эффективности использования инфраструктуры и кадрового потенциала системы образования и расширения возможностей детей в освоении программ общего образования. </w:t>
            </w: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2454DB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1.32.</w:t>
            </w:r>
          </w:p>
        </w:tc>
        <w:tc>
          <w:tcPr>
            <w:tcW w:w="4647" w:type="dxa"/>
          </w:tcPr>
          <w:p w:rsidR="00024F53" w:rsidRPr="00461F04" w:rsidRDefault="00825057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100 школах не менее чем в 18 районах республики,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 и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 цифрового и гуманитарного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профилей с охватом не менее </w:t>
            </w:r>
            <w:r w:rsidR="004F26EF" w:rsidRPr="00461F04">
              <w:rPr>
                <w:rFonts w:eastAsia="Arial Unicode MS"/>
                <w:sz w:val="24"/>
                <w:szCs w:val="24"/>
                <w:u w:color="000000"/>
              </w:rPr>
              <w:t xml:space="preserve">23440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детей</w:t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30.12.2024</w:t>
            </w:r>
          </w:p>
        </w:tc>
        <w:tc>
          <w:tcPr>
            <w:tcW w:w="7732" w:type="dxa"/>
          </w:tcPr>
          <w:p w:rsidR="00825057" w:rsidRPr="00461F04" w:rsidRDefault="00825057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К концу 2024 года не менее чем в </w:t>
            </w:r>
            <w:r w:rsidRPr="00461F04">
              <w:rPr>
                <w:sz w:val="24"/>
                <w:szCs w:val="24"/>
                <w:lang w:val="en-US"/>
              </w:rPr>
              <w:t>XX</w:t>
            </w:r>
            <w:r w:rsidRPr="00461F04">
              <w:rPr>
                <w:sz w:val="24"/>
                <w:szCs w:val="24"/>
              </w:rPr>
              <w:t xml:space="preserve"> тыс. школ, расположенных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 цифрового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461F04">
              <w:rPr>
                <w:sz w:val="24"/>
                <w:szCs w:val="24"/>
              </w:rPr>
              <w:t xml:space="preserve"> и гуманитарного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профилей</w:t>
            </w:r>
            <w:r w:rsidRPr="00461F04">
              <w:rPr>
                <w:sz w:val="24"/>
                <w:szCs w:val="24"/>
              </w:rPr>
              <w:t>, в том числе в школах, работающих в неблагоприятных социальных условиях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24F53" w:rsidRPr="00461F04" w:rsidTr="00F250C0">
        <w:tc>
          <w:tcPr>
            <w:tcW w:w="788" w:type="dxa"/>
          </w:tcPr>
          <w:p w:rsidR="00024F53" w:rsidRPr="00461F04" w:rsidRDefault="002454DB" w:rsidP="00BA14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1.33.</w:t>
            </w:r>
          </w:p>
        </w:tc>
        <w:tc>
          <w:tcPr>
            <w:tcW w:w="4647" w:type="dxa"/>
          </w:tcPr>
          <w:p w:rsidR="00024F53" w:rsidRPr="00461F04" w:rsidRDefault="00116DE7" w:rsidP="00BA1417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70 % общеобразовательных организаций</w:t>
            </w:r>
            <w:r w:rsidR="00B87CE6" w:rsidRPr="00461F04">
              <w:rPr>
                <w:sz w:val="24"/>
                <w:szCs w:val="24"/>
              </w:rPr>
              <w:t xml:space="preserve"> Республики Тыва</w:t>
            </w:r>
            <w:r w:rsidRPr="00461F04">
              <w:rPr>
                <w:sz w:val="24"/>
                <w:szCs w:val="24"/>
              </w:rPr>
              <w:t xml:space="preserve"> функционирует целевая модель вовлечения общественно-деловых </w:t>
            </w:r>
            <w:r w:rsidRPr="00461F0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461F04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</w:t>
            </w:r>
            <w:r w:rsidRPr="00461F04">
              <w:rPr>
                <w:rStyle w:val="af2"/>
                <w:sz w:val="24"/>
                <w:szCs w:val="24"/>
              </w:rPr>
              <w:footnoteReference w:id="2"/>
            </w:r>
          </w:p>
        </w:tc>
        <w:tc>
          <w:tcPr>
            <w:tcW w:w="1727" w:type="dxa"/>
          </w:tcPr>
          <w:p w:rsidR="00024F53" w:rsidRPr="00461F04" w:rsidRDefault="00652202" w:rsidP="006522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30.12.2024</w:t>
            </w:r>
          </w:p>
        </w:tc>
        <w:tc>
          <w:tcPr>
            <w:tcW w:w="7732" w:type="dxa"/>
          </w:tcPr>
          <w:p w:rsidR="0053620F" w:rsidRPr="00461F04" w:rsidRDefault="0053620F" w:rsidP="00FC3703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К концу 2024 года не менее чем в 70 % общеобразовательных организаций</w:t>
            </w:r>
            <w:r w:rsidR="00B87CE6" w:rsidRPr="00461F04">
              <w:rPr>
                <w:sz w:val="24"/>
                <w:szCs w:val="24"/>
              </w:rPr>
              <w:t xml:space="preserve"> Республики Тыва </w:t>
            </w:r>
            <w:r w:rsidRPr="00461F04">
              <w:rPr>
                <w:sz w:val="24"/>
                <w:szCs w:val="24"/>
              </w:rPr>
              <w:t xml:space="preserve">обеспечено вовлечение общественно-деловых </w:t>
            </w:r>
            <w:r w:rsidRPr="00461F0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461F04">
              <w:rPr>
                <w:sz w:val="24"/>
                <w:szCs w:val="24"/>
              </w:rPr>
              <w:t xml:space="preserve">участия представителей работодателей в принятии решений по вопросам управления развитием общеобразовательными организациями. </w:t>
            </w:r>
          </w:p>
          <w:p w:rsidR="00024F53" w:rsidRPr="00461F04" w:rsidRDefault="00024F53" w:rsidP="00FC370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9A10D1" w:rsidRPr="00461F04" w:rsidRDefault="009A10D1">
      <w:pPr>
        <w:spacing w:line="240" w:lineRule="auto"/>
        <w:jc w:val="center"/>
        <w:rPr>
          <w:sz w:val="24"/>
          <w:szCs w:val="24"/>
        </w:rPr>
      </w:pPr>
    </w:p>
    <w:p w:rsidR="00620A91" w:rsidRPr="00461F04" w:rsidRDefault="00620A91">
      <w:pPr>
        <w:spacing w:line="240" w:lineRule="auto"/>
        <w:jc w:val="center"/>
        <w:rPr>
          <w:sz w:val="24"/>
          <w:szCs w:val="24"/>
        </w:rPr>
      </w:pPr>
    </w:p>
    <w:p w:rsidR="00620A91" w:rsidRPr="00461F04" w:rsidRDefault="00620A91">
      <w:pPr>
        <w:spacing w:line="240" w:lineRule="auto"/>
        <w:jc w:val="center"/>
        <w:rPr>
          <w:sz w:val="24"/>
          <w:szCs w:val="24"/>
        </w:rPr>
      </w:pPr>
    </w:p>
    <w:p w:rsidR="00620A91" w:rsidRPr="00461F04" w:rsidRDefault="00620A91">
      <w:pPr>
        <w:spacing w:line="240" w:lineRule="auto"/>
        <w:jc w:val="center"/>
        <w:rPr>
          <w:sz w:val="24"/>
          <w:szCs w:val="24"/>
        </w:rPr>
      </w:pPr>
    </w:p>
    <w:p w:rsidR="00640913" w:rsidRPr="00461F04" w:rsidRDefault="00817E14" w:rsidP="00487F9A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lastRenderedPageBreak/>
        <w:t xml:space="preserve">4. Финансовое обеспечение реализации </w:t>
      </w:r>
      <w:r w:rsidR="00107768" w:rsidRPr="00461F04">
        <w:rPr>
          <w:sz w:val="24"/>
          <w:szCs w:val="24"/>
        </w:rPr>
        <w:t>регионального</w:t>
      </w:r>
      <w:r w:rsidRPr="00461F04">
        <w:rPr>
          <w:sz w:val="24"/>
          <w:szCs w:val="24"/>
        </w:rPr>
        <w:t xml:space="preserve"> проекта</w:t>
      </w:r>
      <w:r w:rsidR="00974AF6" w:rsidRPr="00461F04">
        <w:rPr>
          <w:sz w:val="24"/>
          <w:szCs w:val="24"/>
        </w:rPr>
        <w:t xml:space="preserve"> «Современная школа»</w:t>
      </w:r>
    </w:p>
    <w:p w:rsidR="00640913" w:rsidRPr="00461F04" w:rsidRDefault="00640913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4"/>
        <w:gridCol w:w="6037"/>
        <w:gridCol w:w="1020"/>
        <w:gridCol w:w="1020"/>
        <w:gridCol w:w="1144"/>
        <w:gridCol w:w="1144"/>
        <w:gridCol w:w="1144"/>
        <w:gridCol w:w="1144"/>
        <w:gridCol w:w="1189"/>
      </w:tblGrid>
      <w:tr w:rsidR="00487F9A" w:rsidRPr="00461F04" w:rsidTr="00E0500B">
        <w:trPr>
          <w:trHeight w:val="531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№ </w:t>
            </w:r>
            <w:r w:rsidRPr="00461F0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0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Наименование регионального проекта и источники финансирования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Объем финансового обеспечения по годам реализации (млрд. рублей)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Всего</w:t>
            </w:r>
            <w:r w:rsidRPr="00461F04">
              <w:rPr>
                <w:sz w:val="24"/>
                <w:szCs w:val="24"/>
              </w:rPr>
              <w:br/>
              <w:t>(млн. рублей)</w:t>
            </w:r>
          </w:p>
        </w:tc>
      </w:tr>
      <w:tr w:rsidR="00487F9A" w:rsidRPr="00461F04" w:rsidTr="00E0500B">
        <w:trPr>
          <w:trHeight w:val="422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7F9A" w:rsidRPr="00461F04" w:rsidRDefault="00487F9A" w:rsidP="00E0500B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2024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87F9A" w:rsidRPr="00461F04" w:rsidTr="00E0500B">
        <w:trPr>
          <w:trHeight w:val="7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7F9A" w:rsidRPr="00461F04" w:rsidRDefault="00487F9A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3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7F9A" w:rsidRPr="00461F04" w:rsidRDefault="00487F9A" w:rsidP="00E0500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461F04">
              <w:rPr>
                <w:bCs/>
                <w:iCs/>
                <w:color w:val="000000"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</w:tc>
      </w:tr>
      <w:tr w:rsidR="00E0500B" w:rsidRPr="00461F04" w:rsidTr="00E0500B">
        <w:trPr>
          <w:trHeight w:val="872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Создание новых мест в общеобразовательных организациях (продолжение реализации приоритетного проекта «Современная образовательная среда для школьников»)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450,819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693,6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693,6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1507,4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1627,6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1627,6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6600,619</w:t>
            </w:r>
          </w:p>
        </w:tc>
      </w:tr>
      <w:tr w:rsidR="00E0500B" w:rsidRPr="00461F04" w:rsidTr="00E0500B">
        <w:trPr>
          <w:trHeight w:val="467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428,279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658,9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658,9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1432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1546,2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1546,2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6270,479</w:t>
            </w:r>
          </w:p>
        </w:tc>
      </w:tr>
      <w:tr w:rsidR="00E0500B" w:rsidRPr="00461F04" w:rsidTr="00E0500B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428,279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658,9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658,9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1432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1546,2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1546,2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6270,479</w:t>
            </w:r>
          </w:p>
        </w:tc>
      </w:tr>
      <w:tr w:rsidR="00E0500B" w:rsidRPr="00461F04" w:rsidTr="00E0500B">
        <w:trPr>
          <w:trHeight w:val="41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75,4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330,14</w:t>
            </w:r>
          </w:p>
        </w:tc>
      </w:tr>
      <w:tr w:rsidR="00E0500B" w:rsidRPr="00461F04" w:rsidTr="00E0500B">
        <w:trPr>
          <w:trHeight w:val="41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75,4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330,14</w:t>
            </w:r>
          </w:p>
        </w:tc>
      </w:tr>
      <w:tr w:rsidR="00E0500B" w:rsidRPr="00461F04" w:rsidTr="00E0500B">
        <w:trPr>
          <w:trHeight w:val="41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2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2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 xml:space="preserve">В Республике Тыва ликвидировано обучение в 3-ю смену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813,8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813,8</w:t>
            </w:r>
          </w:p>
        </w:tc>
      </w:tr>
      <w:tr w:rsidR="00E0500B" w:rsidRPr="00461F04" w:rsidTr="00E0500B">
        <w:trPr>
          <w:trHeight w:val="264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773,1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773,1</w:t>
            </w:r>
          </w:p>
        </w:tc>
      </w:tr>
      <w:tr w:rsidR="00E0500B" w:rsidRPr="00461F04" w:rsidTr="00E0500B">
        <w:trPr>
          <w:trHeight w:val="6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773,1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773,1</w:t>
            </w:r>
          </w:p>
        </w:tc>
      </w:tr>
      <w:tr w:rsidR="00E0500B" w:rsidRPr="00461F04" w:rsidTr="00E0500B">
        <w:trPr>
          <w:trHeight w:val="33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40,7</w:t>
            </w:r>
          </w:p>
        </w:tc>
      </w:tr>
      <w:tr w:rsidR="00E0500B" w:rsidRPr="00461F04" w:rsidTr="00E0500B">
        <w:trPr>
          <w:trHeight w:val="41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40,7</w:t>
            </w:r>
          </w:p>
        </w:tc>
      </w:tr>
      <w:tr w:rsidR="00E0500B" w:rsidRPr="00461F04" w:rsidTr="00E0500B">
        <w:trPr>
          <w:trHeight w:val="557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6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lastRenderedPageBreak/>
              <w:t>1.2.3.1.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2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78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269,962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687,88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1375,677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2063,517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2426,277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1394,519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8217,832</w:t>
            </w:r>
          </w:p>
        </w:tc>
      </w:tr>
      <w:tr w:rsidR="00E0500B" w:rsidRPr="00461F04" w:rsidTr="00E0500B">
        <w:trPr>
          <w:trHeight w:val="36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267,263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681,00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1361,921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2042,882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2402,015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1380,574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8135,655</w:t>
            </w:r>
          </w:p>
        </w:tc>
      </w:tr>
      <w:tr w:rsidR="00E0500B" w:rsidRPr="00461F04" w:rsidTr="00E0500B">
        <w:trPr>
          <w:trHeight w:val="6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267,263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681,00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1361,921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2042,882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2402,015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1380,574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8135,655</w:t>
            </w:r>
          </w:p>
        </w:tc>
      </w:tr>
      <w:tr w:rsidR="00E0500B" w:rsidRPr="00461F04" w:rsidTr="00E0500B">
        <w:trPr>
          <w:trHeight w:val="5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2,699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13,756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20,635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24,262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13,945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82,177</w:t>
            </w:r>
          </w:p>
        </w:tc>
      </w:tr>
      <w:tr w:rsidR="00E0500B" w:rsidRPr="00461F04" w:rsidTr="00E0500B">
        <w:trPr>
          <w:trHeight w:val="6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2,699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13,756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20,635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24,262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13,945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82,177</w:t>
            </w:r>
          </w:p>
        </w:tc>
      </w:tr>
      <w:tr w:rsidR="00E0500B" w:rsidRPr="00461F04" w:rsidTr="00A54916">
        <w:trPr>
          <w:trHeight w:val="499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204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1342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 xml:space="preserve">В каждом муниципальном образовании Республики Тыва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b/>
                <w:bCs/>
                <w:color w:val="000000"/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b/>
                <w:bCs/>
                <w:color w:val="000000"/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b/>
                <w:bCs/>
                <w:color w:val="000000"/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b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461F04">
              <w:rPr>
                <w:b/>
                <w:bCs/>
                <w:color w:val="000000"/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55,35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133,95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212,55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287,214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356,78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391,9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1437,744</w:t>
            </w:r>
          </w:p>
        </w:tc>
      </w:tr>
      <w:tr w:rsidR="00E0500B" w:rsidRPr="00461F04" w:rsidTr="00A54916">
        <w:trPr>
          <w:trHeight w:val="22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189,48</w:t>
            </w:r>
          </w:p>
        </w:tc>
      </w:tr>
      <w:tr w:rsidR="00E0500B" w:rsidRPr="00461F04" w:rsidTr="00E0500B">
        <w:trPr>
          <w:trHeight w:val="6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189,48</w:t>
            </w:r>
          </w:p>
        </w:tc>
      </w:tr>
      <w:tr w:rsidR="00E0500B" w:rsidRPr="00461F04" w:rsidTr="00A54916">
        <w:trPr>
          <w:trHeight w:val="31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1,92</w:t>
            </w:r>
          </w:p>
        </w:tc>
      </w:tr>
      <w:tr w:rsidR="00E0500B" w:rsidRPr="00461F04" w:rsidTr="00A54916">
        <w:trPr>
          <w:trHeight w:val="2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) 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5467FA">
        <w:trPr>
          <w:trHeight w:val="547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102,05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180,65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255,314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324,88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1246,344</w:t>
            </w:r>
          </w:p>
        </w:tc>
      </w:tr>
      <w:tr w:rsidR="00E0500B" w:rsidRPr="00461F04" w:rsidTr="005467FA">
        <w:trPr>
          <w:trHeight w:val="536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1.4.3.1.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5467FA">
        <w:trPr>
          <w:trHeight w:val="595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lastRenderedPageBreak/>
              <w:t>1.4.4.</w:t>
            </w:r>
          </w:p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110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В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20,48</w:t>
            </w:r>
          </w:p>
        </w:tc>
      </w:tr>
      <w:tr w:rsidR="00E0500B" w:rsidRPr="00461F04" w:rsidTr="00A54916">
        <w:trPr>
          <w:trHeight w:val="39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E0500B" w:rsidRPr="00461F04" w:rsidTr="00E0500B">
        <w:trPr>
          <w:trHeight w:val="5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E0500B" w:rsidRPr="00461F04" w:rsidTr="00E0500B">
        <w:trPr>
          <w:trHeight w:val="5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0,48</w:t>
            </w:r>
          </w:p>
        </w:tc>
      </w:tr>
      <w:tr w:rsidR="00E0500B" w:rsidRPr="00461F04" w:rsidTr="00A54916">
        <w:trPr>
          <w:trHeight w:val="219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48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3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31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1692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В организациях, реализующих общеобразовательные программы и расположенных 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4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6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31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5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E0500B">
        <w:trPr>
          <w:trHeight w:val="5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lastRenderedPageBreak/>
              <w:t>1.6.4.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255361" w:rsidRPr="00461F04" w:rsidTr="00A54916">
        <w:trPr>
          <w:trHeight w:val="3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Реализация регионального проекта «Сетевая школа Республики Тыва»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114</w:t>
            </w:r>
          </w:p>
        </w:tc>
      </w:tr>
      <w:tr w:rsidR="00E0500B" w:rsidRPr="00461F04" w:rsidTr="00A54916">
        <w:trPr>
          <w:trHeight w:val="38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  <w:r w:rsidR="00BB3A2D" w:rsidRPr="00461F04">
              <w:rPr>
                <w:color w:val="000000"/>
                <w:sz w:val="24"/>
                <w:szCs w:val="24"/>
              </w:rPr>
              <w:t>1.7.1.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указывается наименование)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39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BB3A2D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1.7.2.</w:t>
            </w:r>
            <w:r w:rsidR="00640913"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114</w:t>
            </w:r>
          </w:p>
        </w:tc>
      </w:tr>
      <w:tr w:rsidR="00E0500B" w:rsidRPr="00461F04" w:rsidTr="00A54916">
        <w:trPr>
          <w:trHeight w:val="27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  <w:r w:rsidR="00BB3A2D" w:rsidRPr="00461F04">
              <w:rPr>
                <w:color w:val="000000"/>
                <w:sz w:val="24"/>
                <w:szCs w:val="24"/>
              </w:rPr>
              <w:t>1.7.2.1.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56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BB3A2D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1.7.3.</w:t>
            </w:r>
            <w:r w:rsidR="00640913"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272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BB3A2D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1.7.3.1.</w:t>
            </w:r>
            <w:r w:rsidR="00640913"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2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BB3A2D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1.7.3.2</w:t>
            </w:r>
            <w:r w:rsidR="00640913"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487F9A" w:rsidRPr="00461F04" w:rsidTr="00A54916">
        <w:trPr>
          <w:trHeight w:val="252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13" w:rsidRPr="00461F04" w:rsidRDefault="00640913" w:rsidP="00E0500B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Всего по региональному проекту,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790,211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1539,51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3119,707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3882,211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4434,737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3438,099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17204,5</w:t>
            </w:r>
          </w:p>
        </w:tc>
      </w:tr>
      <w:tr w:rsidR="00E0500B" w:rsidRPr="00461F04" w:rsidTr="00A54916">
        <w:trPr>
          <w:trHeight w:val="255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727,122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1375,48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2829,501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3510,462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3983,795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2962,354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15388,7</w:t>
            </w:r>
          </w:p>
        </w:tc>
      </w:tr>
      <w:tr w:rsidR="00E0500B" w:rsidRPr="00461F04" w:rsidTr="00A54916">
        <w:trPr>
          <w:trHeight w:val="543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  <w:r w:rsidRPr="00461F04">
              <w:rPr>
                <w:color w:val="000000"/>
                <w:sz w:val="24"/>
                <w:szCs w:val="24"/>
              </w:rPr>
              <w:t>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727,122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1375,48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2829,501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3510,462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3983,795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2962,354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15388,7</w:t>
            </w:r>
          </w:p>
        </w:tc>
      </w:tr>
      <w:tr w:rsidR="00E0500B" w:rsidRPr="00461F04" w:rsidTr="00A54916">
        <w:trPr>
          <w:trHeight w:val="410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39,639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61,98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109,556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116,435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126,062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115,745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569,417</w:t>
            </w:r>
          </w:p>
        </w:tc>
      </w:tr>
      <w:tr w:rsidR="00E0500B" w:rsidRPr="00461F04" w:rsidTr="00A54916">
        <w:trPr>
          <w:trHeight w:val="274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25,239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41,58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89,156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96,035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105,662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95,345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453,017</w:t>
            </w:r>
          </w:p>
        </w:tc>
      </w:tr>
      <w:tr w:rsidR="00E0500B" w:rsidRPr="00461F04" w:rsidTr="00E0500B">
        <w:trPr>
          <w:trHeight w:val="595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102,05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180,65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255,314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324,88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1246,34</w:t>
            </w:r>
          </w:p>
        </w:tc>
      </w:tr>
      <w:tr w:rsidR="00E0500B" w:rsidRPr="00461F04" w:rsidTr="00A54916">
        <w:trPr>
          <w:trHeight w:val="215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0500B" w:rsidRPr="00461F04" w:rsidTr="00A54916">
        <w:trPr>
          <w:trHeight w:val="362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913" w:rsidRPr="00461F04" w:rsidRDefault="00640913" w:rsidP="00E0500B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640913" w:rsidRPr="00461F04" w:rsidRDefault="00640913">
      <w:pPr>
        <w:spacing w:line="240" w:lineRule="auto"/>
        <w:jc w:val="center"/>
        <w:rPr>
          <w:sz w:val="24"/>
          <w:szCs w:val="24"/>
        </w:rPr>
      </w:pPr>
    </w:p>
    <w:p w:rsidR="00422804" w:rsidRPr="00461F04" w:rsidRDefault="00422804">
      <w:pPr>
        <w:spacing w:line="240" w:lineRule="auto"/>
        <w:jc w:val="center"/>
        <w:rPr>
          <w:sz w:val="24"/>
          <w:szCs w:val="24"/>
        </w:rPr>
      </w:pPr>
    </w:p>
    <w:p w:rsidR="00422804" w:rsidRPr="00461F04" w:rsidRDefault="00422804">
      <w:pPr>
        <w:spacing w:line="240" w:lineRule="auto"/>
        <w:jc w:val="center"/>
        <w:rPr>
          <w:sz w:val="24"/>
          <w:szCs w:val="24"/>
        </w:rPr>
      </w:pPr>
    </w:p>
    <w:p w:rsidR="00A54916" w:rsidRPr="00461F04" w:rsidRDefault="00A54916">
      <w:pPr>
        <w:spacing w:line="240" w:lineRule="auto"/>
        <w:jc w:val="center"/>
        <w:rPr>
          <w:sz w:val="24"/>
          <w:szCs w:val="24"/>
        </w:rPr>
      </w:pPr>
    </w:p>
    <w:p w:rsidR="00A54916" w:rsidRPr="00461F04" w:rsidRDefault="00A54916">
      <w:pPr>
        <w:spacing w:line="240" w:lineRule="auto"/>
        <w:jc w:val="center"/>
        <w:rPr>
          <w:sz w:val="24"/>
          <w:szCs w:val="24"/>
        </w:rPr>
      </w:pPr>
    </w:p>
    <w:p w:rsidR="00A54916" w:rsidRPr="00461F04" w:rsidRDefault="00A54916">
      <w:pPr>
        <w:spacing w:line="240" w:lineRule="auto"/>
        <w:jc w:val="center"/>
        <w:rPr>
          <w:sz w:val="24"/>
          <w:szCs w:val="24"/>
        </w:rPr>
      </w:pPr>
    </w:p>
    <w:p w:rsidR="00A54916" w:rsidRPr="00461F04" w:rsidRDefault="00A54916">
      <w:pPr>
        <w:spacing w:line="240" w:lineRule="auto"/>
        <w:jc w:val="center"/>
        <w:rPr>
          <w:sz w:val="24"/>
          <w:szCs w:val="24"/>
        </w:rPr>
      </w:pPr>
    </w:p>
    <w:p w:rsidR="00A54916" w:rsidRPr="00461F04" w:rsidRDefault="00A54916" w:rsidP="005467FA">
      <w:pPr>
        <w:spacing w:line="240" w:lineRule="auto"/>
        <w:rPr>
          <w:sz w:val="24"/>
          <w:szCs w:val="24"/>
        </w:rPr>
      </w:pPr>
    </w:p>
    <w:p w:rsidR="0074016A" w:rsidRPr="00461F04" w:rsidRDefault="0074016A" w:rsidP="00C04210">
      <w:pPr>
        <w:spacing w:line="240" w:lineRule="auto"/>
        <w:rPr>
          <w:sz w:val="24"/>
          <w:szCs w:val="24"/>
        </w:rPr>
      </w:pPr>
    </w:p>
    <w:p w:rsidR="00C31509" w:rsidRPr="00461F04" w:rsidRDefault="00817E14" w:rsidP="009A10D1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lastRenderedPageBreak/>
        <w:t xml:space="preserve">5. Участники </w:t>
      </w:r>
      <w:r w:rsidR="000B4F20" w:rsidRPr="00461F04">
        <w:rPr>
          <w:sz w:val="24"/>
          <w:szCs w:val="24"/>
        </w:rPr>
        <w:t>регионального</w:t>
      </w:r>
      <w:r w:rsidRPr="00461F04">
        <w:rPr>
          <w:sz w:val="24"/>
          <w:szCs w:val="24"/>
        </w:rPr>
        <w:t xml:space="preserve"> проекта</w:t>
      </w:r>
    </w:p>
    <w:tbl>
      <w:tblPr>
        <w:tblStyle w:val="11"/>
        <w:tblW w:w="15421" w:type="dxa"/>
        <w:shd w:val="clear" w:color="auto" w:fill="FFFF00"/>
        <w:tblLook w:val="04A0" w:firstRow="1" w:lastRow="0" w:firstColumn="1" w:lastColumn="0" w:noHBand="0" w:noVBand="1"/>
      </w:tblPr>
      <w:tblGrid>
        <w:gridCol w:w="817"/>
        <w:gridCol w:w="3662"/>
        <w:gridCol w:w="2333"/>
        <w:gridCol w:w="3360"/>
        <w:gridCol w:w="2921"/>
        <w:gridCol w:w="2328"/>
      </w:tblGrid>
      <w:tr w:rsidR="00C040B7" w:rsidRPr="00461F04" w:rsidTr="009A10D1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0B7" w:rsidRPr="00461F04" w:rsidRDefault="00C040B7" w:rsidP="00C040B7">
            <w:pPr>
              <w:spacing w:line="240" w:lineRule="auto"/>
              <w:ind w:left="142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№ п/п</w:t>
            </w:r>
          </w:p>
        </w:tc>
        <w:tc>
          <w:tcPr>
            <w:tcW w:w="3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0B7" w:rsidRPr="00461F04" w:rsidRDefault="00C040B7" w:rsidP="00C040B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0B7" w:rsidRPr="00461F04" w:rsidRDefault="00C040B7" w:rsidP="00C040B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0B7" w:rsidRPr="00461F04" w:rsidRDefault="00C040B7" w:rsidP="00C040B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Должность</w:t>
            </w:r>
          </w:p>
        </w:tc>
        <w:tc>
          <w:tcPr>
            <w:tcW w:w="2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0B7" w:rsidRPr="00461F04" w:rsidRDefault="00C040B7" w:rsidP="00C040B7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0B7" w:rsidRPr="00461F04" w:rsidRDefault="00C040B7" w:rsidP="00C040B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C040B7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C040B7">
            <w:pPr>
              <w:tabs>
                <w:tab w:val="left" w:pos="686"/>
              </w:tabs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</w:t>
            </w:r>
          </w:p>
          <w:p w:rsidR="00C040B7" w:rsidRPr="00461F04" w:rsidRDefault="00C040B7" w:rsidP="00C040B7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Санчаа Т.О.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C510B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Министр образования и науки Республики Тыва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E94141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461F04">
              <w:rPr>
                <w:sz w:val="24"/>
                <w:szCs w:val="24"/>
              </w:rPr>
              <w:t>Натсак</w:t>
            </w:r>
            <w:proofErr w:type="spellEnd"/>
            <w:r w:rsidRPr="00461F04">
              <w:rPr>
                <w:sz w:val="24"/>
                <w:szCs w:val="24"/>
              </w:rPr>
              <w:t xml:space="preserve"> О.Д.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10135D" w:rsidP="0010135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</w:t>
            </w:r>
          </w:p>
        </w:tc>
      </w:tr>
      <w:tr w:rsidR="00C040B7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E94141">
            <w:pPr>
              <w:tabs>
                <w:tab w:val="left" w:pos="205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Ощепкова С.М.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C510B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Первый заместитель министра образования и науки Республики Тыва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Санчаа Т.О.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10135D" w:rsidP="00C510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C040B7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B7" w:rsidRPr="00461F04" w:rsidRDefault="00C040B7" w:rsidP="00C040B7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10135D" w:rsidRPr="00461F04" w:rsidTr="009A10D1">
        <w:tblPrEx>
          <w:shd w:val="clear" w:color="auto" w:fill="auto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D" w:rsidRPr="00461F04" w:rsidRDefault="0010135D" w:rsidP="00C040B7">
            <w:pPr>
              <w:spacing w:line="240" w:lineRule="auto"/>
              <w:ind w:left="142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D" w:rsidRPr="00461F04" w:rsidRDefault="0010135D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D" w:rsidRPr="00461F04" w:rsidRDefault="0010135D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D" w:rsidRPr="00461F04" w:rsidRDefault="0010135D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 Минобрнауки РТ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D" w:rsidRPr="00461F04" w:rsidRDefault="00CC5369" w:rsidP="00E9414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D" w:rsidRPr="00461F04" w:rsidRDefault="00622548" w:rsidP="0010135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CC5369" w:rsidRPr="00461F04" w:rsidTr="009A10D1">
        <w:tblPrEx>
          <w:shd w:val="clear" w:color="auto" w:fill="auto"/>
        </w:tblPrEx>
        <w:trPr>
          <w:trHeight w:val="6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</w:t>
            </w:r>
          </w:p>
        </w:tc>
      </w:tr>
      <w:tr w:rsidR="00CC5369" w:rsidRPr="00461F04" w:rsidTr="009A10D1">
        <w:tblPrEx>
          <w:shd w:val="clear" w:color="auto" w:fill="auto"/>
        </w:tblPrEx>
        <w:trPr>
          <w:trHeight w:val="6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Сенди Ч.Х.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дополнительного образования и воспитания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</w:t>
            </w:r>
          </w:p>
        </w:tc>
      </w:tr>
      <w:tr w:rsidR="0088031D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88031D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Обеспечение возможности изучать предметную область «Технология» и другие предметные области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 Минобрнауки РТ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88031D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020E44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7</w:t>
            </w:r>
            <w:r w:rsidR="0088031D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88031D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88031D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Ч.В.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88031D" w:rsidP="00C510B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Ректор Тувинского института развития образования и повышения квалификации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462F2A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CA42D6" w:rsidP="00C510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</w:t>
            </w:r>
          </w:p>
        </w:tc>
      </w:tr>
      <w:tr w:rsidR="0088031D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020E44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8</w:t>
            </w:r>
            <w:r w:rsidR="0088031D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88031D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88031D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Ефимова Т.В.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88031D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директор ГБУ «Республиканский центр развития дополнительного образования»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CA42D6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Сенди Ч.Х.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CA42D6" w:rsidP="00C040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</w:t>
            </w:r>
          </w:p>
        </w:tc>
      </w:tr>
      <w:tr w:rsidR="0088031D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D" w:rsidRPr="00461F04" w:rsidRDefault="0088031D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Ответственный за достижение результата регионального </w:t>
            </w:r>
            <w:r w:rsidRPr="00461F04">
              <w:rPr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Монгуш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 Минобрнауки РТ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  <w:tr w:rsidR="00CA42D6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2D6" w:rsidRPr="00461F04" w:rsidRDefault="00CA42D6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Создание материально-технической базы для реализации основных и дополнительных общеобразовательных программ цифрового и гуманитарного профилей в расположенных в сельской местности и малых городах школах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 Минобрнауки РТ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  <w:tr w:rsidR="00CB428F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28F" w:rsidRPr="00461F04" w:rsidRDefault="00CB428F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Внедрение методологии наставничества обучающихся общеобразовательных организаций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 Минобрнауки РТ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Ч.В.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Ректор Тувинского института развития образования и повышения квалификации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  <w:tr w:rsidR="00CB428F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28F" w:rsidRPr="00461F04" w:rsidRDefault="00CB428F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100</w:t>
            </w:r>
          </w:p>
        </w:tc>
      </w:tr>
      <w:tr w:rsidR="00CB428F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28F" w:rsidRPr="00461F04" w:rsidRDefault="00CB428F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Внедрение целевой модели функционирования психологических служб в общеобразовательных организациях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Сенди Ч.Х.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дополнительного образования и воспитания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16725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020E44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17</w:t>
            </w:r>
            <w:r w:rsidR="00167259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А.З.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75712A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директор РЦПМСС «Сайзырал»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ab/>
            </w:r>
            <w:r w:rsidR="00CC4B33" w:rsidRPr="00461F04">
              <w:rPr>
                <w:sz w:val="24"/>
                <w:szCs w:val="24"/>
              </w:rPr>
              <w:t>Сенди Ч.Х.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C040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  <w:tr w:rsidR="00167259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Внедрение целевой модели вовлечения общественно-деловых </w:t>
            </w:r>
            <w:r w:rsidRPr="00461F04">
              <w:rPr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461F04">
              <w:rPr>
                <w:sz w:val="24"/>
                <w:szCs w:val="24"/>
              </w:rPr>
              <w:t>участия представителей работодателей в принятие решений по вопросам управления общеобразовательными организациями</w:t>
            </w:r>
          </w:p>
        </w:tc>
      </w:tr>
      <w:tr w:rsidR="00CC536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18.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 Минобрнауки РТ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69" w:rsidRPr="00461F04" w:rsidRDefault="00CC5369" w:rsidP="00CC536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167259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020E44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19</w:t>
            </w:r>
            <w:r w:rsidR="00167259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C510B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Ч.В.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C510B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Ректор Тувинского института развития образования и повышения квалификации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C510B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C510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  <w:tr w:rsidR="00167259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59" w:rsidRPr="00461F04" w:rsidRDefault="00167259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Проведение оценки качества общего образования на основе практики международных исследований качества подготовки обучающихся</w:t>
            </w:r>
          </w:p>
        </w:tc>
      </w:tr>
      <w:tr w:rsidR="001A423A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020E44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20</w:t>
            </w:r>
            <w:r w:rsidR="001A423A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1A423A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1A423A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1A423A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 Минобрнауки РТ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  <w:r w:rsidR="001A423A" w:rsidRPr="00461F04">
              <w:rPr>
                <w:sz w:val="24"/>
                <w:szCs w:val="24"/>
              </w:rPr>
              <w:tab/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1A423A" w:rsidP="00C510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1A423A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020E44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21</w:t>
            </w:r>
            <w:r w:rsidR="00CD7799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E94141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1A423A" w:rsidP="00E94141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1A423A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директор ГБУ «Институт оценки качества образования Республики Тыва»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CC4B33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1A423A" w:rsidP="00C510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  <w:tr w:rsidR="001A423A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23A" w:rsidRPr="00461F04" w:rsidRDefault="001A423A" w:rsidP="002E3480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Обеспечение деятельности системы повышения квалификации для учителей предметной области «Технология» и других предметных областей на базе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</w:tr>
      <w:tr w:rsidR="00977345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020E44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22</w:t>
            </w:r>
            <w:r w:rsidR="00977345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977345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977345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977345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 Минобрнауки РТ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CC5369" w:rsidP="00C510B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  <w:r w:rsidR="00977345" w:rsidRPr="00461F04">
              <w:rPr>
                <w:sz w:val="24"/>
                <w:szCs w:val="24"/>
              </w:rPr>
              <w:tab/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977345" w:rsidP="00C510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977345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020E44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23</w:t>
            </w:r>
            <w:r w:rsidR="00977345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977345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977345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Ч.В.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977345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Ректор Тувинского института развития образования и повышения квалификации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E94141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977345" w:rsidP="00C040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  <w:tr w:rsidR="00977345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345" w:rsidRPr="00461F04" w:rsidRDefault="00977345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Внедрение обновленных федеральных государственных образовательных стандартов общего образования</w:t>
            </w:r>
          </w:p>
          <w:p w:rsidR="00977345" w:rsidRPr="00461F04" w:rsidRDefault="00977345" w:rsidP="00C040B7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</w:p>
        </w:tc>
      </w:tr>
      <w:tr w:rsidR="0075712A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020E44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24</w:t>
            </w:r>
            <w:r w:rsidR="0075712A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 Минобрнауки РТ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CC5369" w:rsidP="00C510B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  <w:r w:rsidR="0075712A" w:rsidRPr="00461F04">
              <w:rPr>
                <w:sz w:val="24"/>
                <w:szCs w:val="24"/>
              </w:rPr>
              <w:tab/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C510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75712A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BD66A3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25</w:t>
            </w:r>
            <w:r w:rsidR="0075712A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Ч.В.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Ректор Тувинского института развития образования и повышения квалификации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6508" w:rsidP="0075712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C040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  <w:tr w:rsidR="0075712A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Ликвидация обучения в 3-ю смену</w:t>
            </w:r>
          </w:p>
        </w:tc>
      </w:tr>
      <w:tr w:rsidR="0075712A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BD66A3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lastRenderedPageBreak/>
              <w:t>26</w:t>
            </w:r>
            <w:r w:rsidR="0075712A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  <w:p w:rsidR="0075712A" w:rsidRPr="00461F04" w:rsidRDefault="0075712A" w:rsidP="00E9414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CC5369" w:rsidP="00E9414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551E0D" w:rsidP="0075712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  <w:tr w:rsidR="0075712A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BD66A3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27</w:t>
            </w:r>
            <w:r w:rsidR="0075712A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75712A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CC5369" w:rsidP="00E9414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  <w:r w:rsidR="0075712A" w:rsidRPr="00461F04">
              <w:rPr>
                <w:sz w:val="24"/>
                <w:szCs w:val="24"/>
              </w:rPr>
              <w:tab/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551E0D" w:rsidP="0075712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75712A" w:rsidRPr="00461F04" w:rsidTr="00C040B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2A" w:rsidRPr="00461F04" w:rsidRDefault="002B3604" w:rsidP="00C040B7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Внедрение обновленных примерных основных общеобразовательных программ</w:t>
            </w:r>
          </w:p>
        </w:tc>
      </w:tr>
      <w:tr w:rsidR="00D7684B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CD7799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</w:t>
            </w:r>
            <w:r w:rsidR="00BD66A3" w:rsidRPr="00461F04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D7684B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D7684B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  <w:p w:rsidR="00D7684B" w:rsidRPr="00461F04" w:rsidRDefault="00D7684B" w:rsidP="00E9414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D7684B" w:rsidP="0027054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начальник отдела общего образования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CC5369" w:rsidP="0027054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  <w:r w:rsidR="00D7684B" w:rsidRPr="00461F04">
              <w:rPr>
                <w:sz w:val="24"/>
                <w:szCs w:val="24"/>
              </w:rPr>
              <w:tab/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D7684B" w:rsidP="002705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60</w:t>
            </w:r>
          </w:p>
        </w:tc>
      </w:tr>
      <w:tr w:rsidR="00D7684B" w:rsidRPr="00461F04" w:rsidTr="009A10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BD66A3" w:rsidP="00C040B7">
            <w:pPr>
              <w:spacing w:line="240" w:lineRule="auto"/>
              <w:ind w:left="142"/>
              <w:jc w:val="center"/>
              <w:rPr>
                <w:rFonts w:eastAsia="Calibri"/>
                <w:sz w:val="24"/>
                <w:szCs w:val="24"/>
              </w:rPr>
            </w:pPr>
            <w:r w:rsidRPr="00461F04">
              <w:rPr>
                <w:rFonts w:eastAsia="Calibri"/>
                <w:sz w:val="24"/>
                <w:szCs w:val="24"/>
              </w:rPr>
              <w:t>29</w:t>
            </w:r>
            <w:r w:rsidR="00D7684B" w:rsidRPr="00461F0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D7684B" w:rsidP="00C040B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D7684B" w:rsidP="00E94141">
            <w:pPr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Ч.В.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D7684B" w:rsidP="00C510B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Ректор Тувинского института развития образования и повышения квалификации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CC5369" w:rsidP="00CC536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Хардикова Е.В.</w:t>
            </w:r>
            <w:r w:rsidR="00D7684B" w:rsidRPr="00461F04">
              <w:rPr>
                <w:sz w:val="24"/>
                <w:szCs w:val="24"/>
              </w:rPr>
              <w:tab/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4B" w:rsidRPr="00461F04" w:rsidRDefault="00D7684B" w:rsidP="00C510B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40</w:t>
            </w:r>
          </w:p>
        </w:tc>
      </w:tr>
    </w:tbl>
    <w:p w:rsidR="005467FA" w:rsidRPr="00461F04" w:rsidRDefault="00AB486E" w:rsidP="00AB486E">
      <w:pPr>
        <w:spacing w:line="276" w:lineRule="auto"/>
        <w:jc w:val="left"/>
        <w:rPr>
          <w:sz w:val="24"/>
          <w:szCs w:val="24"/>
        </w:rPr>
      </w:pPr>
      <w:r w:rsidRPr="00461F04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1261F6" w:rsidRPr="00461F04">
        <w:rPr>
          <w:sz w:val="24"/>
          <w:szCs w:val="24"/>
        </w:rPr>
        <w:t xml:space="preserve">                             </w:t>
      </w:r>
      <w:r w:rsidRPr="00461F04">
        <w:rPr>
          <w:sz w:val="24"/>
          <w:szCs w:val="24"/>
        </w:rPr>
        <w:t xml:space="preserve">   </w:t>
      </w:r>
      <w:r w:rsidR="009A10D1" w:rsidRPr="00461F04">
        <w:rPr>
          <w:sz w:val="24"/>
          <w:szCs w:val="24"/>
        </w:rPr>
        <w:t xml:space="preserve">           </w:t>
      </w: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CC5369" w:rsidRPr="00461F04" w:rsidRDefault="00CC5369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5467FA" w:rsidRPr="00461F04" w:rsidRDefault="005467FA" w:rsidP="00AB486E">
      <w:pPr>
        <w:spacing w:line="276" w:lineRule="auto"/>
        <w:jc w:val="left"/>
        <w:rPr>
          <w:sz w:val="24"/>
          <w:szCs w:val="24"/>
        </w:rPr>
      </w:pPr>
    </w:p>
    <w:p w:rsidR="00AB486E" w:rsidRPr="00461F04" w:rsidRDefault="009A10D1" w:rsidP="005467FA">
      <w:pPr>
        <w:spacing w:line="276" w:lineRule="auto"/>
        <w:jc w:val="right"/>
        <w:rPr>
          <w:sz w:val="24"/>
          <w:szCs w:val="24"/>
        </w:rPr>
      </w:pPr>
      <w:r w:rsidRPr="00461F04">
        <w:rPr>
          <w:sz w:val="24"/>
          <w:szCs w:val="24"/>
        </w:rPr>
        <w:lastRenderedPageBreak/>
        <w:t xml:space="preserve">     </w:t>
      </w:r>
      <w:r w:rsidR="00AB486E" w:rsidRPr="00461F04">
        <w:rPr>
          <w:sz w:val="24"/>
          <w:szCs w:val="24"/>
        </w:rPr>
        <w:t xml:space="preserve">ПРИЛОЖЕНИЕ № 1 </w:t>
      </w:r>
    </w:p>
    <w:p w:rsidR="00AB486E" w:rsidRPr="00461F04" w:rsidRDefault="00AB486E" w:rsidP="009A10D1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461F04">
        <w:rPr>
          <w:sz w:val="24"/>
          <w:szCs w:val="24"/>
        </w:rPr>
        <w:t>к паспорту регионального проекта «Современная школа»</w:t>
      </w:r>
    </w:p>
    <w:p w:rsidR="00AB486E" w:rsidRPr="00461F04" w:rsidRDefault="00AB486E" w:rsidP="00AB486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461F04">
        <w:rPr>
          <w:b/>
          <w:sz w:val="24"/>
          <w:szCs w:val="24"/>
        </w:rPr>
        <w:t xml:space="preserve">ПЛАН МЕРОПРИЯТИЙ </w:t>
      </w:r>
    </w:p>
    <w:p w:rsidR="00AB486E" w:rsidRPr="00461F04" w:rsidRDefault="00AB486E" w:rsidP="00AB486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461F04">
        <w:rPr>
          <w:sz w:val="24"/>
          <w:szCs w:val="24"/>
        </w:rPr>
        <w:t>по реализации регионального проекта «Современная школа»</w:t>
      </w:r>
    </w:p>
    <w:p w:rsidR="00AB486E" w:rsidRPr="00461F04" w:rsidRDefault="00AB486E" w:rsidP="00AB486E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3"/>
        <w:tblW w:w="14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5"/>
        <w:gridCol w:w="3448"/>
        <w:gridCol w:w="1984"/>
        <w:gridCol w:w="1985"/>
        <w:gridCol w:w="2268"/>
        <w:gridCol w:w="2126"/>
        <w:gridCol w:w="2064"/>
      </w:tblGrid>
      <w:tr w:rsidR="00AB486E" w:rsidRPr="00461F04" w:rsidTr="009A10D1">
        <w:trPr>
          <w:trHeight w:val="473"/>
          <w:tblHeader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№п/п</w:t>
            </w:r>
          </w:p>
        </w:tc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исполнитель</w:t>
            </w:r>
          </w:p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461F04">
              <w:rPr>
                <w:i/>
                <w:sz w:val="24"/>
                <w:szCs w:val="24"/>
              </w:rPr>
              <w:t>(ФИО)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Уровень контроля</w:t>
            </w:r>
          </w:p>
        </w:tc>
      </w:tr>
      <w:tr w:rsidR="00AB486E" w:rsidRPr="00461F04" w:rsidTr="002E3480">
        <w:trPr>
          <w:tblHeader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Начало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Окончание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</w:tr>
      <w:tr w:rsidR="00AB486E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20 организаций, реализующих общеобразовательные программы, в не менее чем 14 муниципальных образованиях Республики Тыва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>-места</w:t>
            </w:r>
            <w:r w:rsidRPr="00461F04">
              <w:rPr>
                <w:sz w:val="24"/>
                <w:szCs w:val="24"/>
                <w:vertAlign w:val="superscript"/>
              </w:rPr>
              <w:footnoteReference w:id="3"/>
            </w:r>
            <w:r w:rsidRPr="00461F04">
              <w:rPr>
                <w:sz w:val="24"/>
                <w:szCs w:val="24"/>
              </w:rPr>
              <w:t xml:space="preserve">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B486E" w:rsidRPr="00461F04" w:rsidRDefault="009A4D38" w:rsidP="009A4D3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</w:t>
            </w:r>
            <w:r w:rsidR="00AB486E" w:rsidRPr="00461F04">
              <w:rPr>
                <w:sz w:val="24"/>
                <w:szCs w:val="24"/>
              </w:rPr>
              <w:t xml:space="preserve">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E" w:rsidRPr="00461F04" w:rsidRDefault="00AB486E" w:rsidP="00AB486E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  <w:p w:rsidR="00AB486E" w:rsidRPr="00461F04" w:rsidRDefault="009A4D38" w:rsidP="009A4D3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AB486E"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E" w:rsidRPr="00461F04" w:rsidRDefault="00AB486E" w:rsidP="00AB486E">
            <w:pPr>
              <w:spacing w:line="240" w:lineRule="auto"/>
              <w:jc w:val="left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 w:rsidR="009A4D38">
              <w:rPr>
                <w:sz w:val="24"/>
                <w:szCs w:val="24"/>
              </w:rPr>
              <w:t>, н</w:t>
            </w:r>
            <w:r w:rsidR="009A4D38"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B486E" w:rsidRPr="00461F04" w:rsidRDefault="00A06B87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763778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8" w:rsidRPr="00461F04" w:rsidRDefault="00763778" w:rsidP="00681BB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8" w:rsidRPr="00461F04" w:rsidRDefault="00763778" w:rsidP="00681BB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20 организаций, реализующих общеобразовательные программы, в не менее чем 14 муниципальных образованиях Республики Тыва обеспечена возможность изучать предметную область </w:t>
            </w:r>
            <w:r w:rsidRPr="00461F04">
              <w:rPr>
                <w:sz w:val="24"/>
                <w:szCs w:val="24"/>
              </w:rPr>
              <w:lastRenderedPageBreak/>
              <w:t xml:space="preserve">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>-места</w:t>
            </w:r>
            <w:r w:rsidRPr="00461F04">
              <w:rPr>
                <w:sz w:val="24"/>
                <w:szCs w:val="24"/>
                <w:vertAlign w:val="superscript"/>
              </w:rPr>
              <w:footnoteReference w:id="4"/>
            </w:r>
            <w:r w:rsidRPr="00461F04">
              <w:rPr>
                <w:sz w:val="24"/>
                <w:szCs w:val="24"/>
              </w:rPr>
              <w:t>, в т.ч.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8" w:rsidRPr="00461F04" w:rsidRDefault="00763778" w:rsidP="00681BB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8" w:rsidRPr="00461F04" w:rsidRDefault="00D27D34" w:rsidP="00D27D3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763778"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8" w:rsidRPr="00461F04" w:rsidRDefault="009A4D38" w:rsidP="00681BB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8" w:rsidRPr="00461F04" w:rsidRDefault="00763778" w:rsidP="00681BB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8" w:rsidRPr="00461F04" w:rsidRDefault="00763778" w:rsidP="00681BBC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B319EA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одной организации, осуществляющей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 xml:space="preserve">субсидий из федерального бюджета бюджетам субъектов Российской Федерации на финансовое обеспечение мероприятий по обновлению материально-технической базы в организациях, осуществляющих образовательную деятельность </w:t>
            </w:r>
            <w:r w:rsidRPr="00461F04">
              <w:rPr>
                <w:sz w:val="24"/>
                <w:szCs w:val="24"/>
              </w:rPr>
              <w:lastRenderedPageBreak/>
              <w:t>исключительно по адаптированным общеобразовательным программам, 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01.10.</w:t>
            </w:r>
            <w:r w:rsidRPr="00461F04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Министерства образования и науки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  <w:r w:rsidRPr="00461F04">
              <w:rPr>
                <w:sz w:val="24"/>
                <w:szCs w:val="24"/>
              </w:rPr>
              <w:br/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61F04">
              <w:rPr>
                <w:sz w:val="24"/>
                <w:szCs w:val="24"/>
              </w:rPr>
              <w:t xml:space="preserve">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программам, создание условий для реализации дистанционных программ обучения определенных категорий обучающихся, в том числе на базе сетевого </w:t>
            </w:r>
            <w:r w:rsidRPr="00461F04">
              <w:rPr>
                <w:sz w:val="24"/>
                <w:szCs w:val="24"/>
              </w:rPr>
              <w:lastRenderedPageBreak/>
              <w:t>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соглашение </w:t>
            </w:r>
            <w:r w:rsidRPr="00461F04">
              <w:rPr>
                <w:bCs/>
                <w:sz w:val="24"/>
                <w:szCs w:val="24"/>
              </w:rPr>
              <w:t>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одной организации, осуществляющей образовательную деятельность исключительно по адаптированным общеобразовательным программам, обновлена материально-техническая база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>отчет Правительства Республики Тыва об исполнении условий соглашений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20 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 и гуманитарного профилей с охватом не менее 7990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 xml:space="preserve">субсидий из федерального бюджета бюджетам субъектов Российской Федерации на создание материально-технической базы для реализации основных и дополнительных общеобразовательных </w:t>
            </w:r>
            <w:r w:rsidRPr="00461F04">
              <w:rPr>
                <w:sz w:val="24"/>
                <w:szCs w:val="24"/>
              </w:rPr>
              <w:lastRenderedPageBreak/>
              <w:t>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и 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01.10.</w:t>
            </w:r>
            <w:r w:rsidRPr="00461F04">
              <w:rPr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  <w:r w:rsidRPr="00461F04">
              <w:rPr>
                <w:sz w:val="24"/>
                <w:szCs w:val="24"/>
              </w:rPr>
              <w:br/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ED264A">
        <w:trPr>
          <w:trHeight w:val="129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61F04">
              <w:rPr>
                <w:sz w:val="24"/>
                <w:szCs w:val="24"/>
              </w:rPr>
              <w:t xml:space="preserve">созданию условий для реализации </w:t>
            </w:r>
            <w:r w:rsidRPr="00461F04">
              <w:rPr>
                <w:sz w:val="24"/>
                <w:szCs w:val="24"/>
              </w:rPr>
              <w:lastRenderedPageBreak/>
              <w:t>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201</w:t>
            </w:r>
            <w:r w:rsidRPr="005A4765">
              <w:rPr>
                <w:sz w:val="24"/>
                <w:szCs w:val="24"/>
              </w:rPr>
              <w:t>9</w:t>
            </w:r>
            <w:r w:rsidRPr="00461F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61F04">
              <w:rPr>
                <w:sz w:val="24"/>
                <w:szCs w:val="24"/>
              </w:rPr>
              <w:t xml:space="preserve">Согласование с федеральным проектным офисом перечня образовательных организаций, в которых будет обновлена материально-техническая база и созданы 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Центры </w:t>
            </w:r>
            <w:r w:rsidRPr="00461F04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461F04">
              <w:rPr>
                <w:rFonts w:cs="Times New Roman"/>
                <w:sz w:val="24"/>
                <w:szCs w:val="24"/>
              </w:rPr>
              <w:t>образования цифрового и гуманитарного профилей (далее – Центры)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01.02.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Перечень образовательных организаций, в которых будет обновлена материально-техническая база и созданы 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Центры </w:t>
            </w:r>
            <w:r w:rsidRPr="00461F04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461F04">
              <w:rPr>
                <w:rFonts w:cs="Times New Roman"/>
                <w:sz w:val="24"/>
                <w:szCs w:val="24"/>
              </w:rPr>
              <w:t>образования цифрового и гуманитарного профилей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61F04">
              <w:rPr>
                <w:sz w:val="24"/>
                <w:szCs w:val="24"/>
              </w:rPr>
              <w:t xml:space="preserve">Утверждение типового </w:t>
            </w:r>
            <w:proofErr w:type="spellStart"/>
            <w:r w:rsidRPr="00461F04">
              <w:rPr>
                <w:sz w:val="24"/>
                <w:szCs w:val="24"/>
              </w:rPr>
              <w:t>медиаплана</w:t>
            </w:r>
            <w:proofErr w:type="spellEnd"/>
            <w:r w:rsidRPr="00461F04">
              <w:rPr>
                <w:sz w:val="24"/>
                <w:szCs w:val="24"/>
              </w:rPr>
              <w:t xml:space="preserve"> Центра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01.02.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Типовой медиаплан Центра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3.1.5.</w:t>
            </w: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461F04">
              <w:rPr>
                <w:sz w:val="24"/>
                <w:szCs w:val="24"/>
              </w:rPr>
              <w:t xml:space="preserve">Создание в соответствии с методическими рекомендациями Министерства просвещения Российской Федерации ведомственного проектного </w:t>
            </w:r>
            <w:r w:rsidRPr="00461F04">
              <w:rPr>
                <w:sz w:val="24"/>
                <w:szCs w:val="24"/>
              </w:rPr>
              <w:lastRenderedPageBreak/>
              <w:t>офиса Министерства образования и науки Республики Тыва по реализации национального проекта «Образование» в Республике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01.02.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01.03.</w:t>
            </w:r>
            <w:r w:rsidRPr="00461F04">
              <w:rPr>
                <w:sz w:val="24"/>
                <w:szCs w:val="24"/>
              </w:rPr>
              <w:t xml:space="preserve"> 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Минобрнауки РТ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3.1.6.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Создание в соответствии с методическими рекомендациями Министерства просвещения Российской Федерации регионального координационного совета по реализации национального проекта «Образование»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01.02.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01.03.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Распоряжение Правительства РТ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3.1.7.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Согласование с проектным офисом национального проекта «Образование» кандидата на должность руководителя ведомственного проектного офиса Министерства образования и науки 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01.02.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01.03.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Минобрнауки РТ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3.1.8.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61F04">
              <w:rPr>
                <w:rFonts w:cs="Times New Roman"/>
                <w:kern w:val="1"/>
                <w:sz w:val="24"/>
                <w:szCs w:val="24"/>
                <w:lang w:eastAsia="hi-IN" w:bidi="hi-IN"/>
              </w:rPr>
              <w:t xml:space="preserve">Проведение инвентаризации кадровых, материально-технических ресурсов образовательных организаций, в том числе общего, среднего и высшего образования, а также организаций науки, культуры, спорта и предприятий реального сектора экономики, </w:t>
            </w:r>
            <w:r w:rsidRPr="00461F04">
              <w:rPr>
                <w:rFonts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потенциально пригодных для реализации образовательных программ в сетевой форме</w:t>
            </w:r>
            <w:r>
              <w:rPr>
                <w:rFonts w:cs="Times New Roman"/>
                <w:kern w:val="1"/>
                <w:sz w:val="24"/>
                <w:szCs w:val="24"/>
                <w:lang w:eastAsia="hi-IN" w:bidi="hi-IN"/>
              </w:rPr>
              <w:t xml:space="preserve"> (</w:t>
            </w:r>
            <w:r w:rsidRPr="00461F04">
              <w:rPr>
                <w:kern w:val="1"/>
                <w:sz w:val="24"/>
                <w:szCs w:val="24"/>
                <w:lang w:eastAsia="hi-IN" w:bidi="hi-IN"/>
              </w:rPr>
              <w:t>один раз в 3 года, начиная с 2019 года</w:t>
            </w:r>
            <w:r>
              <w:rPr>
                <w:rFonts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kern w:val="1"/>
                <w:sz w:val="24"/>
                <w:szCs w:val="24"/>
                <w:lang w:eastAsia="hi-IN" w:bidi="hi-IN"/>
              </w:rPr>
              <w:lastRenderedPageBreak/>
              <w:t>01.04.</w:t>
            </w:r>
            <w:r w:rsidRPr="00461F04">
              <w:rPr>
                <w:kern w:val="1"/>
                <w:sz w:val="24"/>
                <w:szCs w:val="24"/>
                <w:lang w:eastAsia="hi-IN" w:bidi="hi-IN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Отчет по инвентаризации</w:t>
            </w:r>
            <w:r w:rsidRPr="00461F04">
              <w:rPr>
                <w:rFonts w:cs="Times New Roman"/>
                <w:kern w:val="1"/>
                <w:sz w:val="24"/>
                <w:szCs w:val="24"/>
                <w:lang w:eastAsia="hi-IN" w:bidi="hi-IN"/>
              </w:rPr>
              <w:t xml:space="preserve"> образовательных организаций</w:t>
            </w:r>
            <w:r w:rsidRPr="00461F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3.1.9.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Утверждение дорожной карты по созданию и функционированию Центра между проектным офисом национального проекта «Образование» и Правительством 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01.02.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01.03.</w:t>
            </w:r>
            <w:r w:rsidRPr="00461F04">
              <w:rPr>
                <w:sz w:val="24"/>
                <w:szCs w:val="24"/>
              </w:rPr>
              <w:t xml:space="preserve"> 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Правительство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Распоряжение Правительства РТ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3.1.10.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61F04">
              <w:rPr>
                <w:sz w:val="24"/>
                <w:szCs w:val="24"/>
              </w:rPr>
              <w:t>Согласование типового дизайн-проекта Центра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01.03.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Протокол о согласовании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Согласование типового проекта зонирования Центра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01.03.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Протокол о согласовании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3.1.12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Согласование типового проекта инфраструктурного листа Центра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01.03.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Протокол о согласовании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E872EE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3.1.13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Согласование калькуляции операционных расходов на функционирование Центра по статьям расходов, утвержденным документацией по отбору субъекта Российской Федерации на софинансирование из бюджета Российской Федерации расходного обязательства на создание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31.04.2019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Протокол о согласовании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3.1.14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Повышение квалификации (</w:t>
            </w:r>
            <w:proofErr w:type="spellStart"/>
            <w:r w:rsidRPr="00461F04">
              <w:rPr>
                <w:sz w:val="24"/>
                <w:szCs w:val="24"/>
              </w:rPr>
              <w:t>профмастерства</w:t>
            </w:r>
            <w:proofErr w:type="spellEnd"/>
            <w:r w:rsidRPr="00461F04">
              <w:rPr>
                <w:sz w:val="24"/>
                <w:szCs w:val="24"/>
              </w:rPr>
              <w:t xml:space="preserve">) сотрудников Центра и педагогов, в том числе по новым технологиям преподавания предметной области «Технология» </w:t>
            </w:r>
            <w:r>
              <w:rPr>
                <w:sz w:val="24"/>
                <w:szCs w:val="24"/>
              </w:rPr>
              <w:t>(</w:t>
            </w:r>
            <w:r w:rsidRPr="00461F04">
              <w:rPr>
                <w:sz w:val="24"/>
                <w:szCs w:val="24"/>
              </w:rPr>
              <w:t>ежегодно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</w:t>
            </w:r>
            <w:r w:rsidRPr="00461F04">
              <w:rPr>
                <w:sz w:val="24"/>
                <w:szCs w:val="24"/>
              </w:rPr>
              <w:t>Ректор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Свидетельство о повышении квалификации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3.1.15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Закупка, доставка и наладка оборудования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РТ, 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Документы по закупке и доставке оборудования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3.1.16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Набор детей, обучающихся по программе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директора ОО об утверждении списка детей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3.1.17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Проведение строительно-монтажных работ и косметического ремонта, приведение площадок Центров в соответствии с </w:t>
            </w:r>
            <w:proofErr w:type="spellStart"/>
            <w:r w:rsidRPr="00461F04">
              <w:rPr>
                <w:sz w:val="24"/>
                <w:szCs w:val="24"/>
              </w:rPr>
              <w:t>брендбуком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 МОУО,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Акт о выполненных работах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3.1.18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Лицензирование образовательной деятельности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Управление по надзору и контролю в сфере образования 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Лицензия на осуществление образовательной деятельности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BB6FAB">
        <w:trPr>
          <w:trHeight w:val="582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3.1.19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Открытие Центров в единый день открытий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-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3.1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40 школах не менее чем в 15-и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местности,</w:t>
            </w:r>
            <w:r w:rsidRPr="00461F04">
              <w:rPr>
                <w:sz w:val="24"/>
                <w:szCs w:val="24"/>
              </w:rPr>
              <w:t xml:space="preserve"> создана </w:t>
            </w:r>
            <w:r w:rsidRPr="00461F04">
              <w:rPr>
                <w:sz w:val="24"/>
                <w:szCs w:val="24"/>
              </w:rPr>
              <w:lastRenderedPageBreak/>
              <w:t>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 и гуманитарного профилей с охватом не менее 10395 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 xml:space="preserve">ачальник отдела общего образования </w:t>
            </w:r>
            <w:r w:rsidRPr="00E44620">
              <w:rPr>
                <w:sz w:val="24"/>
                <w:szCs w:val="24"/>
              </w:rPr>
              <w:lastRenderedPageBreak/>
              <w:t>Министерства образования и науки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lastRenderedPageBreak/>
              <w:t xml:space="preserve">отчет органа исполнительной власти Республики Тыва </w:t>
            </w:r>
            <w:r w:rsidRPr="00461F04">
              <w:rPr>
                <w:bCs/>
                <w:sz w:val="24"/>
                <w:szCs w:val="24"/>
              </w:rPr>
              <w:lastRenderedPageBreak/>
              <w:t>об исполнении условий соглашений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Созданы новые места в общеобразовательных организациях Республики Тыва, расположенных в сельской местности и поселках городского типа</w:t>
            </w:r>
            <w:r w:rsidRPr="00461F04">
              <w:rPr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 xml:space="preserve">, </w:t>
            </w:r>
            <w:r w:rsidRPr="00461F04">
              <w:rPr>
                <w:sz w:val="24"/>
                <w:szCs w:val="24"/>
              </w:rPr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заявок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Pr="00461F04">
              <w:rPr>
                <w:sz w:val="24"/>
                <w:szCs w:val="24"/>
              </w:rPr>
              <w:t xml:space="preserve"> 2018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</w:t>
            </w:r>
            <w:r w:rsidRPr="00461F04">
              <w:rPr>
                <w:color w:val="000000"/>
                <w:sz w:val="24"/>
                <w:szCs w:val="24"/>
              </w:rPr>
              <w:lastRenderedPageBreak/>
              <w:t xml:space="preserve">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201</w:t>
            </w:r>
            <w:r w:rsidRPr="009508E3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руководитель органа исполнительной </w:t>
            </w:r>
            <w:r w:rsidRPr="00461F04">
              <w:rPr>
                <w:sz w:val="24"/>
                <w:szCs w:val="24"/>
              </w:rPr>
              <w:lastRenderedPageBreak/>
              <w:t>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lastRenderedPageBreak/>
              <w:t xml:space="preserve">соглашение с </w:t>
            </w:r>
            <w:r w:rsidRPr="00461F04">
              <w:rPr>
                <w:bCs/>
                <w:sz w:val="24"/>
                <w:szCs w:val="24"/>
              </w:rPr>
              <w:t xml:space="preserve">Министерством просвещения </w:t>
            </w:r>
            <w:r w:rsidRPr="00461F04">
              <w:rPr>
                <w:bCs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762336">
        <w:trPr>
          <w:trHeight w:val="1884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Созданы новые места в общеобразовательных организациях Республики Тыва, расположенных в сельской местности и поселках городского типа</w:t>
            </w:r>
            <w:r w:rsidRPr="00461F04">
              <w:rPr>
                <w:sz w:val="24"/>
                <w:szCs w:val="24"/>
                <w:vertAlign w:val="superscript"/>
              </w:rPr>
              <w:footnoteReference w:id="6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 xml:space="preserve">, </w:t>
            </w:r>
            <w:r w:rsidRPr="00461F04">
              <w:rPr>
                <w:sz w:val="24"/>
                <w:szCs w:val="24"/>
              </w:rPr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>отчет органа исполнительной власти Республики Тыва об исполнении условий соглашений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Созданы места в общеобразовательных организациях в рамках модернизации инфраструктуры общего образования в Республики Тыва</w:t>
            </w:r>
            <w:r w:rsidRPr="00461F04">
              <w:rPr>
                <w:i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461F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 xml:space="preserve">, </w:t>
            </w:r>
            <w:r w:rsidRPr="00461F04">
              <w:rPr>
                <w:sz w:val="24"/>
                <w:szCs w:val="24"/>
              </w:rPr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4.2.1.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</w:t>
            </w:r>
            <w:r w:rsidRPr="00461F04">
              <w:rPr>
                <w:bCs/>
                <w:sz w:val="24"/>
                <w:szCs w:val="24"/>
              </w:rPr>
              <w:t xml:space="preserve">федеральной поддержки на </w:t>
            </w:r>
            <w:r w:rsidRPr="00461F04">
              <w:rPr>
                <w:sz w:val="24"/>
                <w:szCs w:val="24"/>
              </w:rPr>
              <w:t xml:space="preserve">модернизацию </w:t>
            </w:r>
            <w:r w:rsidRPr="00461F04">
              <w:rPr>
                <w:sz w:val="24"/>
                <w:szCs w:val="24"/>
              </w:rPr>
              <w:lastRenderedPageBreak/>
              <w:t xml:space="preserve">инфраструктуры общего образования в </w:t>
            </w:r>
            <w:r w:rsidRPr="00461F04">
              <w:rPr>
                <w:i/>
                <w:sz w:val="24"/>
                <w:szCs w:val="24"/>
              </w:rPr>
              <w:t>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9508E3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201</w:t>
            </w:r>
            <w:r w:rsidRPr="009508E3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соглашение с </w:t>
            </w:r>
            <w:r w:rsidRPr="00461F04">
              <w:rPr>
                <w:bCs/>
                <w:sz w:val="24"/>
                <w:szCs w:val="24"/>
              </w:rPr>
              <w:t>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before="200" w:line="240" w:lineRule="auto"/>
              <w:jc w:val="left"/>
              <w:rPr>
                <w:i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Обновлена инфраструктура общего образования, в том числе созданы места в общеобразовательных организациях в рамках модернизации инфраструктуры общего образования, в Республике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 xml:space="preserve">, </w:t>
            </w:r>
            <w:r w:rsidRPr="00461F04">
              <w:rPr>
                <w:sz w:val="24"/>
                <w:szCs w:val="24"/>
              </w:rPr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</w:t>
            </w:r>
            <w:r w:rsidRPr="00461F04">
              <w:rPr>
                <w:sz w:val="24"/>
                <w:szCs w:val="24"/>
              </w:rPr>
              <w:t>Ректор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5.1.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</w:t>
            </w:r>
            <w:r w:rsidRPr="00461F04">
              <w:rPr>
                <w:sz w:val="24"/>
                <w:szCs w:val="24"/>
              </w:rPr>
              <w:lastRenderedPageBreak/>
              <w:t>обмена опытом между обучающимися и привлечением представителей работодателей к этой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</w:t>
            </w:r>
            <w:r w:rsidRPr="00461F04">
              <w:rPr>
                <w:sz w:val="24"/>
                <w:szCs w:val="24"/>
              </w:rPr>
              <w:t>Ректор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Проведена апробация создания условий для психологического сопровождения обучающихся общеобразовательных организаций, расположенных на территории Республики Тыва</w:t>
            </w:r>
            <w:r w:rsidRPr="00461F04">
              <w:rPr>
                <w:i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</w:t>
            </w:r>
            <w:r w:rsidRPr="00461F0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А.З.</w:t>
            </w:r>
            <w:r>
              <w:rPr>
                <w:sz w:val="24"/>
                <w:szCs w:val="24"/>
              </w:rPr>
              <w:t>, директор ГБУ РЦПМСС «Сайзырал»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6.1.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Проведена апробация создания условий для психологического сопровождения обучающихся общеобразовательных организаций, расположенных на территории Республики Тыва</w:t>
            </w:r>
            <w:r w:rsidRPr="00461F04">
              <w:rPr>
                <w:i/>
                <w:sz w:val="24"/>
                <w:szCs w:val="24"/>
              </w:rPr>
              <w:t xml:space="preserve"> </w:t>
            </w:r>
            <w:r w:rsidRPr="00461F04">
              <w:rPr>
                <w:i/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</w:t>
            </w:r>
            <w:r w:rsidRPr="00461F0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А.З.</w:t>
            </w:r>
            <w:r>
              <w:rPr>
                <w:sz w:val="24"/>
                <w:szCs w:val="24"/>
              </w:rPr>
              <w:t>, директор ГБУ РЦПМСС «Сайзырал»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7.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40 школах, реализующих общеобразовательные программы, в не менее чем 15-и муниципальных образованиях Республики Тыва обеспечена возможность изучать предметную область «Технология» на базе </w:t>
            </w:r>
            <w:r w:rsidRPr="00461F04">
              <w:rPr>
                <w:sz w:val="24"/>
                <w:szCs w:val="24"/>
              </w:rPr>
              <w:lastRenderedPageBreak/>
              <w:t xml:space="preserve">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 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7.1.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40 школах, реализующих общеобразовательные программы, в не менее чем 15-и муниципальных образованиях Республики Тыва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keepNext/>
              <w:keepLines/>
              <w:spacing w:line="240" w:lineRule="auto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8.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Внедрена методология и критерии оценки качества общего образования в общеобразовательных организациях Республики Тыва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образования Республики Тыва»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8.1.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Внедрена методология и критерии оценки качества общего образования в общеобразовательных организациях Республики Тыва на основе практики </w:t>
            </w:r>
            <w:r w:rsidRPr="00461F04">
              <w:rPr>
                <w:sz w:val="24"/>
                <w:szCs w:val="24"/>
              </w:rPr>
              <w:lastRenderedPageBreak/>
              <w:t>международных исследований качества подготовки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</w:t>
            </w:r>
            <w:r>
              <w:rPr>
                <w:sz w:val="24"/>
                <w:szCs w:val="24"/>
              </w:rPr>
              <w:t>.,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образования Республики Тыва».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Внедрена и функционирует целевая модель вовлечения общественно-деловых </w:t>
            </w:r>
            <w:r w:rsidRPr="00461F04">
              <w:rPr>
                <w:bCs/>
                <w:sz w:val="24"/>
                <w:szCs w:val="24"/>
              </w:rPr>
              <w:t xml:space="preserve">объединений и </w:t>
            </w:r>
            <w:r w:rsidRPr="00461F04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развитием общеобразовательными организациями, в том числе в обновлении образовательных программ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</w:t>
            </w:r>
            <w:r w:rsidRPr="00461F04">
              <w:rPr>
                <w:sz w:val="24"/>
                <w:szCs w:val="24"/>
              </w:rPr>
              <w:t xml:space="preserve"> Ректор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9.1.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Внедрена и функционирует целевая модель вовлечения общественно-деловых </w:t>
            </w:r>
            <w:r w:rsidRPr="00461F04">
              <w:rPr>
                <w:bCs/>
                <w:sz w:val="24"/>
                <w:szCs w:val="24"/>
              </w:rPr>
              <w:t xml:space="preserve">объединений и </w:t>
            </w:r>
            <w:r w:rsidRPr="00461F04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развитием общеобразовательными организациями, в том числе в обновлении образовательных программ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</w:t>
            </w:r>
            <w:r w:rsidRPr="00461F04">
              <w:rPr>
                <w:sz w:val="24"/>
                <w:szCs w:val="24"/>
              </w:rPr>
              <w:t xml:space="preserve"> Ректор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2-х организациях, осуществляющих образовательную деятельность </w:t>
            </w:r>
            <w:r w:rsidRPr="00461F04">
              <w:rPr>
                <w:sz w:val="24"/>
                <w:szCs w:val="24"/>
              </w:rPr>
              <w:lastRenderedPageBreak/>
              <w:t xml:space="preserve">исключительно по адаптированным общеобразовательным программам, обновлена материально-техническая база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 xml:space="preserve">ачальник отдела общего образования </w:t>
            </w:r>
            <w:r w:rsidRPr="00E44620">
              <w:rPr>
                <w:sz w:val="24"/>
                <w:szCs w:val="24"/>
              </w:rPr>
              <w:lastRenderedPageBreak/>
              <w:t>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10.1.1.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 и 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10.1.2.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</w:t>
            </w:r>
            <w:r w:rsidRPr="00461F04">
              <w:rPr>
                <w:color w:val="000000"/>
                <w:sz w:val="24"/>
                <w:szCs w:val="24"/>
              </w:rPr>
              <w:lastRenderedPageBreak/>
              <w:t xml:space="preserve">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 и 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</w:t>
            </w:r>
            <w:r w:rsidRPr="00461F04">
              <w:rPr>
                <w:sz w:val="24"/>
                <w:szCs w:val="24"/>
              </w:rPr>
              <w:t xml:space="preserve"> 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руководитель органа исполнительной </w:t>
            </w:r>
            <w:r w:rsidRPr="00461F04">
              <w:rPr>
                <w:sz w:val="24"/>
                <w:szCs w:val="24"/>
              </w:rPr>
              <w:lastRenderedPageBreak/>
              <w:t>власти Республики Тыва</w:t>
            </w:r>
            <w:r w:rsidRPr="00461F04" w:rsidDel="00FA7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lastRenderedPageBreak/>
              <w:t xml:space="preserve">соглашение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</w:t>
            </w:r>
            <w:r w:rsidRPr="00461F04">
              <w:rPr>
                <w:bCs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10.1.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2-х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Default="00A06B87" w:rsidP="00A06B87">
            <w:r w:rsidRPr="00356A03">
              <w:rPr>
                <w:sz w:val="24"/>
                <w:szCs w:val="24"/>
              </w:rPr>
              <w:t xml:space="preserve">Монгуш О.А., начальник отдела общего образования Министерства образования и науки Республики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информационно-аналитический отчет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sz w:val="24"/>
                <w:szCs w:val="24"/>
              </w:rPr>
              <w:t xml:space="preserve">Не менее чем в 40 школах не менее чем в 15-и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</w:t>
            </w:r>
            <w:r w:rsidRPr="00461F04">
              <w:rPr>
                <w:sz w:val="24"/>
                <w:szCs w:val="24"/>
                <w:u w:color="000000"/>
              </w:rPr>
              <w:lastRenderedPageBreak/>
              <w:t>сельской местности,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 и гуманитарного профилей с охватом не менее 10395 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Default="00A06B87" w:rsidP="00A06B87">
            <w:r w:rsidRPr="00356A03">
              <w:rPr>
                <w:sz w:val="24"/>
                <w:szCs w:val="24"/>
              </w:rPr>
              <w:t xml:space="preserve">Монгуш О.А., начальник отдела </w:t>
            </w:r>
            <w:r w:rsidRPr="00356A03">
              <w:rPr>
                <w:sz w:val="24"/>
                <w:szCs w:val="24"/>
              </w:rPr>
              <w:lastRenderedPageBreak/>
              <w:t xml:space="preserve">общего образования Министерства образования и науки Республики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11.1.1.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61F04">
              <w:rPr>
                <w:sz w:val="24"/>
                <w:szCs w:val="24"/>
              </w:rPr>
              <w:t xml:space="preserve">создание условий для реализации дистанционных программ обучения определенных категорий обучающихся, в том числе на базе сетевого </w:t>
            </w:r>
            <w:r w:rsidRPr="00461F04">
              <w:rPr>
                <w:sz w:val="24"/>
                <w:szCs w:val="24"/>
              </w:rPr>
              <w:lastRenderedPageBreak/>
              <w:t>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01.07.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11.1.2.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61F04">
              <w:rPr>
                <w:sz w:val="24"/>
                <w:szCs w:val="24"/>
              </w:rPr>
              <w:t>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  <w:r w:rsidRPr="00461F04" w:rsidDel="00FA7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1351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11.1.3.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Согласование калькуляции операционных расходов на функционирование Центра по статьям расходов, утвержденным документацией по отбору субъекта </w:t>
            </w:r>
            <w:r w:rsidRPr="00461F04">
              <w:rPr>
                <w:sz w:val="24"/>
                <w:szCs w:val="24"/>
              </w:rPr>
              <w:lastRenderedPageBreak/>
              <w:t>Российской Федерации на софинансирование из бюджета Российской Федерации расходного обязательства на создание Центров</w:t>
            </w:r>
            <w:r>
              <w:rPr>
                <w:sz w:val="24"/>
                <w:szCs w:val="24"/>
              </w:rPr>
              <w:t xml:space="preserve"> (</w:t>
            </w:r>
            <w:r w:rsidRPr="00461F04">
              <w:rPr>
                <w:sz w:val="24"/>
                <w:szCs w:val="24"/>
              </w:rPr>
              <w:t>ежегодно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01.04.</w:t>
            </w:r>
            <w:r w:rsidRPr="00461F04">
              <w:rPr>
                <w:sz w:val="24"/>
                <w:szCs w:val="24"/>
              </w:rPr>
              <w:t>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31.04.</w:t>
            </w:r>
            <w:r w:rsidRPr="00461F04">
              <w:rPr>
                <w:sz w:val="24"/>
                <w:szCs w:val="24"/>
              </w:rPr>
              <w:t>2020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Протокол о согласовании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1351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11.1.4.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Повышение квалификации (</w:t>
            </w:r>
            <w:proofErr w:type="spellStart"/>
            <w:r w:rsidRPr="00461F04">
              <w:rPr>
                <w:sz w:val="24"/>
                <w:szCs w:val="24"/>
              </w:rPr>
              <w:t>профмастерства</w:t>
            </w:r>
            <w:proofErr w:type="spellEnd"/>
            <w:r w:rsidRPr="00461F04">
              <w:rPr>
                <w:sz w:val="24"/>
                <w:szCs w:val="24"/>
              </w:rPr>
              <w:t>) сотрудников Центра и педагогов, в том числе по новым технологиям преподавания предметной области «Технология»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</w:t>
            </w:r>
            <w:r w:rsidRPr="00461F04">
              <w:rPr>
                <w:sz w:val="24"/>
                <w:szCs w:val="24"/>
              </w:rPr>
              <w:t xml:space="preserve"> Ректор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Свидетельство о повышении квалификации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1351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11.1.5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Закупка, доставка и наладка оборудования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РТ, 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Документы по закупке и доставке оборудования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1351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11.1.6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Набор детей, обучающихся по программе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директора ОО об утверждении списка детей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1351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11.1.7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Проведение строительно-монтажных работ и косметического ремонта, приведение площадок Центров в соответствии с </w:t>
            </w:r>
            <w:proofErr w:type="spellStart"/>
            <w:r w:rsidRPr="00461F04">
              <w:rPr>
                <w:sz w:val="24"/>
                <w:szCs w:val="24"/>
              </w:rPr>
              <w:t>брендбуком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 МОУО,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Акт о выполненных работах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1351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11.1. 8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Лицензирование образовательной деятельности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Управление по надзору и контролю в сфере образования 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Лицензия на осуществление образовательной деятельности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13515F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11.1.9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Открытие Центров в единый день открытий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-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40 школах не </w:t>
            </w:r>
            <w:r w:rsidRPr="00461F04">
              <w:rPr>
                <w:sz w:val="24"/>
                <w:szCs w:val="24"/>
              </w:rPr>
              <w:lastRenderedPageBreak/>
              <w:t xml:space="preserve">менее чем в 15-и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 и гуманитарного профилей с охватом не менее 10395 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</w:t>
            </w:r>
            <w:r w:rsidRPr="00461F04">
              <w:rPr>
                <w:sz w:val="24"/>
                <w:szCs w:val="24"/>
              </w:rPr>
              <w:t xml:space="preserve">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lastRenderedPageBreak/>
              <w:t>информационно-</w:t>
            </w:r>
            <w:r w:rsidRPr="00461F04">
              <w:rPr>
                <w:bCs/>
                <w:sz w:val="24"/>
                <w:szCs w:val="24"/>
              </w:rPr>
              <w:lastRenderedPageBreak/>
              <w:t>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61F04">
              <w:rPr>
                <w:sz w:val="24"/>
                <w:szCs w:val="24"/>
                <w:lang w:val="en-US"/>
              </w:rPr>
              <w:lastRenderedPageBreak/>
              <w:t>12.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Созданы новые места в общеобразовательных организациях Республики Тыва,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</w:t>
            </w:r>
            <w:r>
              <w:rPr>
                <w:sz w:val="24"/>
                <w:szCs w:val="24"/>
              </w:rPr>
              <w:t>.,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12.1.1.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12.1.2.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</w:t>
            </w:r>
            <w:r w:rsidRPr="00461F04">
              <w:rPr>
                <w:bCs/>
                <w:sz w:val="24"/>
                <w:szCs w:val="24"/>
              </w:rPr>
              <w:lastRenderedPageBreak/>
              <w:t xml:space="preserve">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руководитель органа </w:t>
            </w:r>
            <w:r w:rsidRPr="00461F04">
              <w:rPr>
                <w:sz w:val="24"/>
                <w:szCs w:val="24"/>
              </w:rPr>
              <w:lastRenderedPageBreak/>
              <w:t>исполнительной власти Республики Тыва</w:t>
            </w:r>
            <w:r w:rsidRPr="00461F04" w:rsidDel="008F50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lastRenderedPageBreak/>
              <w:t xml:space="preserve">соглашение с </w:t>
            </w:r>
            <w:r w:rsidRPr="00461F04">
              <w:rPr>
                <w:bCs/>
                <w:sz w:val="24"/>
                <w:szCs w:val="24"/>
              </w:rPr>
              <w:t xml:space="preserve">Министерством </w:t>
            </w:r>
            <w:r w:rsidRPr="00461F04">
              <w:rPr>
                <w:bCs/>
                <w:sz w:val="24"/>
                <w:szCs w:val="24"/>
              </w:rPr>
              <w:lastRenderedPageBreak/>
              <w:t>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12.1.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Созданы новые места в общеобразовательных организациях Республики Тыва,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>информационно-аналитический отчет</w:t>
            </w:r>
            <w:r w:rsidRPr="00461F04" w:rsidDel="0078066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12.3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Обновлена инфраструктура общего образования, в том числе созданы места в общеобразовательных организациях, в рамках модернизации инфраструктуры общего образования в Республике Тыва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25 % организаций, реализующих общеобразовательные программы и расположенных на территории Республики </w:t>
            </w:r>
            <w:r w:rsidRPr="00461F04">
              <w:rPr>
                <w:sz w:val="24"/>
                <w:szCs w:val="24"/>
              </w:rPr>
              <w:lastRenderedPageBreak/>
              <w:t>Тыва</w:t>
            </w:r>
            <w:r w:rsidRPr="00461F04">
              <w:rPr>
                <w:i/>
                <w:sz w:val="24"/>
                <w:szCs w:val="24"/>
              </w:rPr>
              <w:t xml:space="preserve"> /</w:t>
            </w:r>
            <w:r w:rsidRPr="00461F04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образования </w:t>
            </w:r>
            <w:r w:rsidRPr="00461F04">
              <w:rPr>
                <w:sz w:val="24"/>
                <w:szCs w:val="24"/>
              </w:rPr>
              <w:lastRenderedPageBreak/>
              <w:t>Республики Тыва»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13.1.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25 % организаций, реализующих общеобразовательные программы и расположенных 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образования Республики Тыва»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органа исполнительной власти Республики Тыва, осуществляющий переданные Российской Федерацией полномочия по государственному контролю (надзору) в сфере образования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Во всех муниципальных образованиях Республики Тыва</w:t>
            </w:r>
            <w:r w:rsidRPr="00461F04">
              <w:rPr>
                <w:i/>
                <w:sz w:val="24"/>
                <w:szCs w:val="24"/>
              </w:rPr>
              <w:t xml:space="preserve"> </w:t>
            </w:r>
            <w:r w:rsidRPr="00461F04">
              <w:rPr>
                <w:sz w:val="24"/>
                <w:szCs w:val="24"/>
              </w:rPr>
              <w:t>для учителей предметной области «Технология» действует система повышения квалификации на базе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 xml:space="preserve">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</w:t>
            </w:r>
            <w:r w:rsidRPr="00461F04">
              <w:rPr>
                <w:sz w:val="24"/>
                <w:szCs w:val="24"/>
              </w:rPr>
              <w:lastRenderedPageBreak/>
              <w:t>реального сектора экономики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</w:t>
            </w:r>
            <w:r w:rsidRPr="00461F04">
              <w:rPr>
                <w:sz w:val="24"/>
                <w:szCs w:val="24"/>
              </w:rPr>
              <w:t>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</w:t>
            </w:r>
            <w:r w:rsidRPr="00461F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461F04">
              <w:rPr>
                <w:sz w:val="24"/>
                <w:szCs w:val="24"/>
              </w:rPr>
              <w:t>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14.1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Во всех муниципальных образованиях Республики Тыва</w:t>
            </w:r>
            <w:r w:rsidRPr="00461F04">
              <w:rPr>
                <w:i/>
                <w:sz w:val="24"/>
                <w:szCs w:val="24"/>
              </w:rPr>
              <w:t xml:space="preserve"> </w:t>
            </w:r>
            <w:r w:rsidRPr="00461F04">
              <w:rPr>
                <w:sz w:val="24"/>
                <w:szCs w:val="24"/>
              </w:rPr>
              <w:t>для учителей предметной области «Технология» действует система повышения квалификации на базе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</w:t>
            </w: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р</w:t>
            </w:r>
            <w:r w:rsidRPr="00461F04">
              <w:rPr>
                <w:sz w:val="24"/>
                <w:szCs w:val="24"/>
              </w:rPr>
              <w:t>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3-х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15.1.1.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 xml:space="preserve">субсидий из федерального бюджета бюджетам субъектов Российской Федерации на </w:t>
            </w:r>
            <w:r w:rsidRPr="00461F04">
              <w:rPr>
                <w:sz w:val="24"/>
                <w:szCs w:val="24"/>
              </w:rPr>
              <w:lastRenderedPageBreak/>
              <w:t>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 и 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01.07.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15.1.2.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 xml:space="preserve">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</w:t>
            </w:r>
            <w:r w:rsidRPr="00461F04">
              <w:rPr>
                <w:sz w:val="24"/>
                <w:szCs w:val="24"/>
              </w:rPr>
              <w:lastRenderedPageBreak/>
              <w:t>программам и по 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соглашение </w:t>
            </w:r>
            <w:r w:rsidRPr="00461F04">
              <w:rPr>
                <w:bCs/>
                <w:sz w:val="24"/>
                <w:szCs w:val="24"/>
              </w:rPr>
              <w:t>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15.1.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3-х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sz w:val="24"/>
                <w:szCs w:val="24"/>
              </w:rPr>
              <w:t xml:space="preserve">Не менее чем в 80 школах не менее чем в 16-и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 и гуманитарного профилей с охватом не менее 12925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16.1.1.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  <w:u w:color="000000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</w:t>
            </w:r>
            <w:r w:rsidRPr="00461F04">
              <w:rPr>
                <w:bCs/>
                <w:sz w:val="24"/>
                <w:szCs w:val="24"/>
              </w:rPr>
              <w:lastRenderedPageBreak/>
              <w:t xml:space="preserve">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61F04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01.06.</w:t>
            </w:r>
            <w:r w:rsidRPr="00461F04">
              <w:rPr>
                <w:sz w:val="24"/>
                <w:szCs w:val="24"/>
              </w:rPr>
              <w:t xml:space="preserve"> 2020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руководитель органа исполнительной власти Республики </w:t>
            </w:r>
            <w:r w:rsidRPr="00461F04">
              <w:rPr>
                <w:sz w:val="24"/>
                <w:szCs w:val="24"/>
              </w:rPr>
              <w:lastRenderedPageBreak/>
              <w:t>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lastRenderedPageBreak/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16.1.2.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 xml:space="preserve">на финансовое обеспечение мероприятий по созданию материально-технической базы для реализации основных и </w:t>
            </w:r>
            <w:r w:rsidRPr="00461F04">
              <w:rPr>
                <w:sz w:val="24"/>
                <w:szCs w:val="24"/>
              </w:rPr>
              <w:lastRenderedPageBreak/>
              <w:t>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61F04">
              <w:rPr>
                <w:sz w:val="24"/>
                <w:szCs w:val="24"/>
              </w:rPr>
              <w:t>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соглашения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16.1.3.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Согласование калькуляции операционных расходов на функционирование Центра по статьям расходов, утвержденным документацией по отбору субъекта Российской Федерации на софинансирование из бюджета Российской Федерации расходного обязательства на создание Центров</w:t>
            </w:r>
            <w:r>
              <w:rPr>
                <w:sz w:val="24"/>
                <w:szCs w:val="24"/>
              </w:rPr>
              <w:t xml:space="preserve"> (</w:t>
            </w:r>
            <w:r w:rsidRPr="00461F04">
              <w:rPr>
                <w:sz w:val="24"/>
                <w:szCs w:val="24"/>
              </w:rPr>
              <w:t>ежегодно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31.04.2021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Протокол о согласовании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16.1.4.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Повышение квалификации (</w:t>
            </w:r>
            <w:proofErr w:type="spellStart"/>
            <w:r w:rsidRPr="00461F04">
              <w:rPr>
                <w:sz w:val="24"/>
                <w:szCs w:val="24"/>
              </w:rPr>
              <w:t>профмастерства</w:t>
            </w:r>
            <w:proofErr w:type="spellEnd"/>
            <w:r w:rsidRPr="00461F04">
              <w:rPr>
                <w:sz w:val="24"/>
                <w:szCs w:val="24"/>
              </w:rPr>
              <w:t>) сотрудников Центра и педагогов, в том числе по новым технологиям преподавания предметной области «Технология»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р</w:t>
            </w:r>
            <w:r w:rsidRPr="00461F04">
              <w:rPr>
                <w:sz w:val="24"/>
                <w:szCs w:val="24"/>
              </w:rPr>
              <w:t>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Свидетельство о повышении квалификации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16.1.5.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Закупка, доставка и наладка </w:t>
            </w:r>
            <w:r w:rsidRPr="00461F04">
              <w:rPr>
                <w:sz w:val="24"/>
                <w:szCs w:val="24"/>
              </w:rPr>
              <w:lastRenderedPageBreak/>
              <w:t>оборудования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04.05.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Минобрнауки РТ, </w:t>
            </w:r>
            <w:r w:rsidRPr="00461F04">
              <w:rPr>
                <w:sz w:val="24"/>
                <w:szCs w:val="24"/>
              </w:rPr>
              <w:lastRenderedPageBreak/>
              <w:t>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Документы по </w:t>
            </w:r>
            <w:r w:rsidRPr="00461F04">
              <w:rPr>
                <w:sz w:val="24"/>
                <w:szCs w:val="24"/>
              </w:rPr>
              <w:lastRenderedPageBreak/>
              <w:t>закупке и доставке оборудования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16.1.6.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Набор детей, обучающихся по программе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директора ОО об утверждении списка детей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16.1.7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Проведение строительно-монтажных работ и косметического ремонта, приведение площадок Центров в соответствии с </w:t>
            </w:r>
            <w:proofErr w:type="spellStart"/>
            <w:r w:rsidRPr="00461F04">
              <w:rPr>
                <w:sz w:val="24"/>
                <w:szCs w:val="24"/>
              </w:rPr>
              <w:t>брендбуком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 МОУО,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Акт о выполненных работах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16.1.8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Лицензирование образовательной деятельности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Управление по надзору и контролю в сфере образования 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Лицензия на осуществление образовательной деятельности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16.1.9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Открытие Центров в единый день открытий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16.1.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sz w:val="24"/>
                <w:szCs w:val="24"/>
              </w:rPr>
              <w:t xml:space="preserve">Не менее чем в 80 школах не менее чем в 16-и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 и гуманитарного профилей с охватом не менее 12925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61F04">
              <w:rPr>
                <w:sz w:val="24"/>
                <w:szCs w:val="24"/>
                <w:lang w:val="en-US"/>
              </w:rPr>
              <w:t>17.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Созданы новые места в </w:t>
            </w:r>
            <w:r w:rsidRPr="00461F04">
              <w:rPr>
                <w:sz w:val="24"/>
                <w:szCs w:val="24"/>
              </w:rPr>
              <w:lastRenderedPageBreak/>
              <w:t xml:space="preserve">общеобразовательных организациях Республики Тыва, расположенных в сельской местности и поселках городского типа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</w:t>
            </w:r>
            <w:r w:rsidRPr="00461F04">
              <w:rPr>
                <w:sz w:val="24"/>
                <w:szCs w:val="24"/>
              </w:rPr>
              <w:lastRenderedPageBreak/>
              <w:t>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информационно-</w:t>
            </w:r>
            <w:r w:rsidRPr="00461F04">
              <w:rPr>
                <w:sz w:val="24"/>
                <w:szCs w:val="24"/>
              </w:rPr>
              <w:lastRenderedPageBreak/>
              <w:t xml:space="preserve">аналитический отчет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  <w:lang w:val="en-US"/>
              </w:rPr>
              <w:lastRenderedPageBreak/>
              <w:t>17.</w:t>
            </w:r>
            <w:r w:rsidRPr="00461F04">
              <w:rPr>
                <w:sz w:val="24"/>
                <w:szCs w:val="24"/>
              </w:rPr>
              <w:t>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 xml:space="preserve"> 2020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01.01.2</w:t>
            </w:r>
            <w:r w:rsidRPr="00461F04">
              <w:rPr>
                <w:sz w:val="24"/>
                <w:szCs w:val="24"/>
              </w:rPr>
              <w:t xml:space="preserve">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28.02.2021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соглашение с </w:t>
            </w:r>
            <w:r w:rsidRPr="00461F04">
              <w:rPr>
                <w:bCs/>
                <w:sz w:val="24"/>
                <w:szCs w:val="24"/>
              </w:rPr>
              <w:t>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17.1.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Созданы места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Создание мест в общеобразовательных организациях в рамках модернизации инфраструктуры общего образования в Республике Тыва</w:t>
            </w:r>
            <w:r w:rsidRPr="00461F04">
              <w:rPr>
                <w:i/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Обновлена инфраструктура общего образования, в том числе созданы места в общеобразовательных организациях в рамках модернизации инфраструктуры общего образования в Республике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18.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 Республике Тыва ликвидировано обучение в 3-ю смену</w:t>
            </w:r>
            <w:r w:rsidRPr="00461F04">
              <w:rPr>
                <w:sz w:val="24"/>
                <w:szCs w:val="24"/>
                <w:vertAlign w:val="superscript"/>
              </w:rPr>
              <w:footnoteReference w:id="11"/>
            </w:r>
            <w:r w:rsidRPr="00461F04">
              <w:rPr>
                <w:sz w:val="24"/>
                <w:szCs w:val="24"/>
              </w:rPr>
              <w:t>(далее – ежегодно)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</w:t>
            </w:r>
            <w:r w:rsidRPr="00461F04">
              <w:rPr>
                <w:sz w:val="24"/>
                <w:szCs w:val="24"/>
              </w:rPr>
              <w:lastRenderedPageBreak/>
              <w:t>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18.1.1.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новых мест в общеобразовательных организациях в целях ликвидации третьей смены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Pr="00461F04">
              <w:rPr>
                <w:sz w:val="24"/>
                <w:szCs w:val="24"/>
              </w:rPr>
              <w:t xml:space="preserve"> 2019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18.1.2.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создание новых мест в общеобразовательных организациях в целях ликвидации третьей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</w:t>
            </w: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  <w:r w:rsidRPr="00461F04" w:rsidDel="00406C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18.1.4.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предоставление </w:t>
            </w:r>
            <w:r w:rsidRPr="00461F04">
              <w:rPr>
                <w:sz w:val="24"/>
                <w:szCs w:val="24"/>
              </w:rPr>
              <w:t xml:space="preserve">субсидий из федерального бюджета бюджетам субъектов Российской Федерации на </w:t>
            </w:r>
            <w:r w:rsidRPr="00461F04">
              <w:rPr>
                <w:sz w:val="24"/>
                <w:szCs w:val="24"/>
              </w:rPr>
              <w:lastRenderedPageBreak/>
              <w:t>создание новых мест в общеобразовательных организациях в целях ликвидации третьей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01.10.</w:t>
            </w:r>
            <w:r w:rsidRPr="00461F04">
              <w:rPr>
                <w:sz w:val="24"/>
                <w:szCs w:val="24"/>
              </w:rPr>
              <w:t xml:space="preserve"> 2020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Российской Федерации в установленном </w:t>
            </w:r>
            <w:r w:rsidRPr="00461F04">
              <w:rPr>
                <w:sz w:val="24"/>
                <w:szCs w:val="24"/>
              </w:rPr>
              <w:lastRenderedPageBreak/>
              <w:t>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18.1.5.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создание новых мест в общеобразовательных организациях в целях ликвидации третьей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  <w:r w:rsidRPr="00461F04" w:rsidDel="00406C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18.1.7.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новых мест в общеобразовательных организациях в целях ликвидации третьей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18.1.8.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создание новых мест в общеобразовательных организациях в целях ликвидации третьей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18.1.10.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новых мест в общеобразовательных организациях в целях ликвидации третьей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</w:t>
            </w:r>
            <w:r w:rsidRPr="00461F04">
              <w:rPr>
                <w:sz w:val="24"/>
                <w:szCs w:val="24"/>
              </w:rPr>
              <w:t>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18.1.11.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создание новых мест в общеобразовательных организациях в целях ликвидации третьей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18.1.13.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предоставление </w:t>
            </w:r>
            <w:r w:rsidRPr="00461F04">
              <w:rPr>
                <w:sz w:val="24"/>
                <w:szCs w:val="24"/>
              </w:rPr>
              <w:t xml:space="preserve">субсидий из федерального </w:t>
            </w:r>
            <w:r w:rsidRPr="00461F04">
              <w:rPr>
                <w:sz w:val="24"/>
                <w:szCs w:val="24"/>
              </w:rPr>
              <w:lastRenderedPageBreak/>
              <w:t>бюджета бюджетам субъектов Российской Федерации на создание новых мест в общеобразовательных организациях в целях ликвидации третьей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01.10.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Российской </w:t>
            </w:r>
            <w:r w:rsidRPr="00461F04">
              <w:rPr>
                <w:sz w:val="24"/>
                <w:szCs w:val="24"/>
              </w:rPr>
              <w:lastRenderedPageBreak/>
              <w:t>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18.1.14.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создание новых мест в общеобразовательных организациях в целях ликвидации третьей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</w:t>
            </w:r>
            <w:r w:rsidRPr="00461F04">
              <w:rPr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18.1.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 Республике Тыва ликвидировано обучение в 3-ю смену</w:t>
            </w:r>
            <w:r w:rsidRPr="00461F04">
              <w:rPr>
                <w:sz w:val="24"/>
                <w:szCs w:val="24"/>
                <w:vertAlign w:val="superscript"/>
              </w:rPr>
              <w:footnoteReference w:id="12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2024</w:t>
            </w:r>
          </w:p>
          <w:p w:rsidR="00A06B87" w:rsidRPr="00461F04" w:rsidRDefault="00A06B87" w:rsidP="00A06B87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19.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80 организаций, реализующих общеобразовательные программы, в не менее чем 16 муниципальных образованиях </w:t>
            </w:r>
            <w:r w:rsidRPr="00461F04">
              <w:rPr>
                <w:sz w:val="24"/>
                <w:szCs w:val="24"/>
              </w:rPr>
              <w:lastRenderedPageBreak/>
              <w:t xml:space="preserve">Республики Тыва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 xml:space="preserve">ачальник отдела общего образования Министерства </w:t>
            </w:r>
            <w:r w:rsidRPr="00E44620">
              <w:rPr>
                <w:sz w:val="24"/>
                <w:szCs w:val="24"/>
              </w:rPr>
              <w:lastRenderedPageBreak/>
              <w:t>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19.1.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80 организаций, реализующих общеобразовательные программы, в не менее чем 16 муниципальных образованиях Республики Тыва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</w:t>
            </w:r>
            <w:r w:rsidRPr="00461F04">
              <w:rPr>
                <w:sz w:val="24"/>
                <w:szCs w:val="24"/>
              </w:rPr>
              <w:t xml:space="preserve">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50 % организаций, реализующих общеобразовательные программы и расположенных 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образования Республики Тыва»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20.1.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чем в 50 % организаций, реализующих общеобразовательные программы и расположенных 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образования Республики Тыва»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органа исполнительной власти Республики Тыва, осуществляющего переданные Российской Федерацией полномочия по государственному контролю (надзору) в сфере образования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 р</w:t>
            </w:r>
            <w:r w:rsidRPr="00461F04">
              <w:rPr>
                <w:sz w:val="24"/>
                <w:szCs w:val="24"/>
              </w:rPr>
              <w:t>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Внедрены обновленные федеральные государственные образовательные стандарты общего образования и примерные основные общеобразовательные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р</w:t>
            </w:r>
            <w:r w:rsidRPr="00461F04">
              <w:rPr>
                <w:sz w:val="24"/>
                <w:szCs w:val="24"/>
              </w:rPr>
              <w:t>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приказ </w:t>
            </w:r>
            <w:r w:rsidRPr="00461F04">
              <w:rPr>
                <w:bCs/>
                <w:sz w:val="24"/>
                <w:szCs w:val="24"/>
              </w:rPr>
              <w:t>органа исполнительной власти субъекта Российской Федерации, реализующего государственную политику в области образования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90 организаций, реализующих общеобразовательные программы, в не менее чем 17 муниципальных образованиях Республики Тыва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</w:t>
            </w:r>
            <w:r w:rsidRPr="00461F04">
              <w:rPr>
                <w:sz w:val="24"/>
                <w:szCs w:val="24"/>
              </w:rPr>
              <w:t xml:space="preserve">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rPr>
          <w:trHeight w:val="3214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22.1.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90 организаций, реализующих общеобразовательные программы, в не менее чем 17 муниципальных образованиях Республики Тыва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4-х организациях, осуществляющих образовательную деятельность исключительно по адаптированным </w:t>
            </w:r>
            <w:r w:rsidRPr="00461F04">
              <w:rPr>
                <w:sz w:val="24"/>
                <w:szCs w:val="24"/>
              </w:rPr>
              <w:lastRenderedPageBreak/>
              <w:t xml:space="preserve">общеобразовательным программам, обновлена материально-техническая база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 xml:space="preserve">ачальник отдела общего образования Министерства образования и </w:t>
            </w:r>
            <w:r w:rsidRPr="00E44620">
              <w:rPr>
                <w:sz w:val="24"/>
                <w:szCs w:val="24"/>
              </w:rPr>
              <w:lastRenderedPageBreak/>
              <w:t>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23.1.1.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 и 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23.1.2.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</w:t>
            </w:r>
            <w:r w:rsidRPr="00461F04">
              <w:rPr>
                <w:color w:val="000000"/>
                <w:sz w:val="24"/>
                <w:szCs w:val="24"/>
              </w:rPr>
              <w:lastRenderedPageBreak/>
              <w:t xml:space="preserve">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программам, и 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соглашение </w:t>
            </w:r>
            <w:r w:rsidRPr="00461F04">
              <w:rPr>
                <w:bCs/>
                <w:sz w:val="24"/>
                <w:szCs w:val="24"/>
              </w:rPr>
              <w:t>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23.1.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Материально-техническая база обновлена не менее чем в 3-х организациях, осуществляющих образовательную деятельность исключительно по адаптированным общеобразовательным программам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80 школах не менее чем в 17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</w:t>
            </w:r>
            <w:r w:rsidRPr="00461F04">
              <w:rPr>
                <w:sz w:val="24"/>
                <w:szCs w:val="24"/>
              </w:rPr>
              <w:lastRenderedPageBreak/>
              <w:t>техническая база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 и гуманитарного профилей  с охватом не менее 15530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 xml:space="preserve">ачальник отдела общего образования Министерства </w:t>
            </w:r>
            <w:r w:rsidRPr="00E44620">
              <w:rPr>
                <w:sz w:val="24"/>
                <w:szCs w:val="24"/>
              </w:rPr>
              <w:lastRenderedPageBreak/>
              <w:t>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24.1.1.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 и </w:t>
            </w:r>
            <w:r w:rsidRPr="00461F04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руководитель органа исполнительной власти Республики Тыва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24.1.2.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городах, и по </w:t>
            </w:r>
            <w:r w:rsidRPr="00461F04">
              <w:rPr>
                <w:sz w:val="24"/>
                <w:szCs w:val="24"/>
              </w:rPr>
              <w:t>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8B3CD8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24.1.3.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Согласование калькуляции операционных расходов на функционирование Центра по статьям расходов, утвержденным документацией по отбору субъекта Российской Федерации на </w:t>
            </w:r>
            <w:r w:rsidRPr="00461F04">
              <w:rPr>
                <w:sz w:val="24"/>
                <w:szCs w:val="24"/>
              </w:rPr>
              <w:lastRenderedPageBreak/>
              <w:t>софинансирование из бюджета Российской Федерации расходного обязательства на создание Центров</w:t>
            </w:r>
            <w:r>
              <w:rPr>
                <w:sz w:val="24"/>
                <w:szCs w:val="24"/>
              </w:rPr>
              <w:t xml:space="preserve"> (</w:t>
            </w:r>
            <w:r w:rsidRPr="00461F04">
              <w:rPr>
                <w:sz w:val="24"/>
                <w:szCs w:val="24"/>
              </w:rPr>
              <w:t>ежегодно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01.04.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31.04.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Протокол о согласовании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24.1.4.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Повышение квалификации (</w:t>
            </w:r>
            <w:proofErr w:type="spellStart"/>
            <w:r w:rsidRPr="00461F04">
              <w:rPr>
                <w:sz w:val="24"/>
                <w:szCs w:val="24"/>
              </w:rPr>
              <w:t>профмастерства</w:t>
            </w:r>
            <w:proofErr w:type="spellEnd"/>
            <w:r w:rsidRPr="00461F04">
              <w:rPr>
                <w:sz w:val="24"/>
                <w:szCs w:val="24"/>
              </w:rPr>
              <w:t>) сотрудников Центра и педагогов, в том числе по новым технологиям преподавания предметной области «Технология»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30 </w:t>
            </w:r>
            <w:r>
              <w:rPr>
                <w:sz w:val="24"/>
                <w:szCs w:val="24"/>
              </w:rPr>
              <w:t>.05.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р</w:t>
            </w:r>
            <w:r w:rsidRPr="00461F04">
              <w:rPr>
                <w:sz w:val="24"/>
                <w:szCs w:val="24"/>
              </w:rPr>
              <w:t>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Свидетельство о повышении квалификации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24.1.5.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Закупка, доставка и наладка оборудования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РТ, 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Документы по закупке и доставке оборудования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24.1.6.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Набор детей, обучающихся по программе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директора ОО об утверждении списка детей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24.1.7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Проведение строительно-монтажных работ и косметического ремонта, приведение площадок Центров в соответствии с </w:t>
            </w:r>
            <w:proofErr w:type="spellStart"/>
            <w:r w:rsidRPr="00461F04">
              <w:rPr>
                <w:sz w:val="24"/>
                <w:szCs w:val="24"/>
              </w:rPr>
              <w:t>брендбуком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 МОУО,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Акт о выполненных работах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24.1.8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Лицензирование образовательной деятельности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Управление по надзору и контролю в сфере образования 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Лицензия на осуществление образовательной деятельности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24.1.9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Открытие Центров в единый день открытий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24.1.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Материально-техническая база </w:t>
            </w:r>
            <w:r w:rsidRPr="00461F04">
              <w:rPr>
                <w:sz w:val="24"/>
                <w:szCs w:val="24"/>
              </w:rPr>
              <w:lastRenderedPageBreak/>
              <w:t xml:space="preserve">создана не менее чем в 80 школах не менее чем в 17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 и малых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 и гуманитарного профилей  с охватом не менее 15530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информационно-</w:t>
            </w:r>
            <w:r w:rsidRPr="00461F04">
              <w:rPr>
                <w:sz w:val="24"/>
                <w:szCs w:val="24"/>
              </w:rPr>
              <w:lastRenderedPageBreak/>
              <w:t>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61F04">
              <w:rPr>
                <w:sz w:val="24"/>
                <w:szCs w:val="24"/>
                <w:lang w:val="en-US"/>
              </w:rPr>
              <w:lastRenderedPageBreak/>
              <w:t>2</w:t>
            </w:r>
            <w:r w:rsidRPr="00461F04">
              <w:rPr>
                <w:sz w:val="24"/>
                <w:szCs w:val="24"/>
              </w:rPr>
              <w:t>5</w:t>
            </w:r>
            <w:r w:rsidRPr="00461F0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Созданы новые места в общеобразовательных организациях Республики Тыва, расположенных в сельской местности и поселках городского типа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</w:t>
            </w:r>
            <w:proofErr w:type="gramStart"/>
            <w:r w:rsidRPr="00461F04"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</w:t>
            </w:r>
            <w:proofErr w:type="gramStart"/>
            <w:r w:rsidRPr="00461F04">
              <w:rPr>
                <w:sz w:val="24"/>
                <w:szCs w:val="24"/>
              </w:rPr>
              <w:t>начальник</w:t>
            </w:r>
            <w:proofErr w:type="gramEnd"/>
            <w:r w:rsidRPr="00461F04">
              <w:rPr>
                <w:sz w:val="24"/>
                <w:szCs w:val="24"/>
              </w:rPr>
              <w:t xml:space="preserve"> ГБУ «Центр учета и мониторинга деятельнос</w:t>
            </w:r>
            <w:r w:rsidR="00B0228F">
              <w:rPr>
                <w:sz w:val="24"/>
                <w:szCs w:val="24"/>
              </w:rPr>
              <w:t>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  <w:lang w:val="en-US"/>
              </w:rPr>
              <w:t>2</w:t>
            </w:r>
            <w:r w:rsidRPr="00461F04">
              <w:rPr>
                <w:sz w:val="24"/>
                <w:szCs w:val="24"/>
              </w:rPr>
              <w:t>5</w:t>
            </w:r>
            <w:r w:rsidRPr="00461F04">
              <w:rPr>
                <w:sz w:val="24"/>
                <w:szCs w:val="24"/>
                <w:lang w:val="en-US"/>
              </w:rPr>
              <w:t>.</w:t>
            </w:r>
            <w:r w:rsidRPr="00461F04">
              <w:rPr>
                <w:sz w:val="24"/>
                <w:szCs w:val="24"/>
              </w:rPr>
              <w:t>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25.1.2.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8B3CD8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соглашение с </w:t>
            </w:r>
            <w:r w:rsidRPr="00461F04">
              <w:rPr>
                <w:bCs/>
                <w:sz w:val="24"/>
                <w:szCs w:val="24"/>
              </w:rPr>
              <w:t>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25.1.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Созданы места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25.2.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Созданы места в общеобразовательных организациях, в рамках модернизации инфраструктуры общего образования в Республике Тыва </w:t>
            </w:r>
            <w:r w:rsidRPr="00461F04">
              <w:rPr>
                <w:i/>
                <w:sz w:val="24"/>
                <w:szCs w:val="24"/>
                <w:vertAlign w:val="superscript"/>
              </w:rPr>
              <w:footnoteReference w:id="13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25.3.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Обновлена инфраструктура общего образования, в том </w:t>
            </w:r>
            <w:r w:rsidRPr="00461F04">
              <w:rPr>
                <w:sz w:val="24"/>
                <w:szCs w:val="24"/>
              </w:rPr>
              <w:lastRenderedPageBreak/>
              <w:t>числе созданы места в общеобразовательных организациях в рамках модернизации инфраструктуры общего образования в Республике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</w:t>
            </w:r>
            <w:r w:rsidRPr="00461F04">
              <w:rPr>
                <w:sz w:val="24"/>
                <w:szCs w:val="24"/>
              </w:rPr>
              <w:lastRenderedPageBreak/>
              <w:t>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</w:t>
            </w:r>
            <w:r w:rsidRPr="00461F04">
              <w:rPr>
                <w:sz w:val="24"/>
                <w:szCs w:val="24"/>
              </w:rPr>
              <w:lastRenderedPageBreak/>
              <w:t xml:space="preserve">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75 % организаций, реализующих общеобразовательные программы и расположенных 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образования Республики Тыва»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26.1.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75 % организаций, реализующих общеобразовательные программы и расположенных 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образования Республики Тыва»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27.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100 организаций, реализующих общеобразовательные </w:t>
            </w:r>
            <w:r w:rsidRPr="00461F04">
              <w:rPr>
                <w:sz w:val="24"/>
                <w:szCs w:val="24"/>
              </w:rPr>
              <w:lastRenderedPageBreak/>
              <w:t xml:space="preserve">программы, в не менее чем 18 муниципальных образованиях Республики  Тыва,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 xml:space="preserve">ачальник отдела общего </w:t>
            </w:r>
            <w:r w:rsidRPr="00E44620">
              <w:rPr>
                <w:sz w:val="24"/>
                <w:szCs w:val="24"/>
              </w:rPr>
              <w:lastRenderedPageBreak/>
              <w:t>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27.1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100 организаций, реализующих общеобразовательные программы, в не менее чем 18 муниципальных образованиях Республики  Тыва,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28.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5-и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28.1.1.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 и 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28.1.2.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 xml:space="preserve">на финансовое обеспечение </w:t>
            </w:r>
            <w:r w:rsidRPr="00461F04">
              <w:rPr>
                <w:sz w:val="24"/>
                <w:szCs w:val="24"/>
              </w:rPr>
              <w:lastRenderedPageBreak/>
              <w:t>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программам, и 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соглашение </w:t>
            </w:r>
            <w:r w:rsidRPr="00461F04">
              <w:rPr>
                <w:bCs/>
                <w:sz w:val="24"/>
                <w:szCs w:val="24"/>
              </w:rPr>
              <w:t>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28.1.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Материально-техническая база обновлена не менее чем в 5-хиорганизациях, осуществляющих образовательную деятельность исключительно по адаптированным общеобразовательным программам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Default="00A06B87" w:rsidP="00A06B87">
            <w:r w:rsidRPr="00D51608">
              <w:rPr>
                <w:sz w:val="24"/>
                <w:szCs w:val="24"/>
              </w:rPr>
              <w:t xml:space="preserve">Монгуш О.А., начальник отдела общего образования Министерства образования и науки Республики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29.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sz w:val="24"/>
                <w:szCs w:val="24"/>
              </w:rPr>
              <w:t xml:space="preserve">Не менее чем в 100 школах не менее чем в 18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  и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</w:t>
            </w:r>
            <w:r w:rsidRPr="00461F04">
              <w:rPr>
                <w:sz w:val="24"/>
                <w:szCs w:val="24"/>
              </w:rPr>
              <w:lastRenderedPageBreak/>
              <w:t xml:space="preserve">общеобразовательных программ цифрового и гуманитарного </w:t>
            </w:r>
            <w:r w:rsidRPr="00461F04">
              <w:rPr>
                <w:sz w:val="24"/>
                <w:szCs w:val="24"/>
                <w:u w:color="000000"/>
              </w:rPr>
              <w:t>профилей с охватом не менее 20775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Default="00A06B87" w:rsidP="00A06B87">
            <w:r w:rsidRPr="00D51608">
              <w:rPr>
                <w:sz w:val="24"/>
                <w:szCs w:val="24"/>
              </w:rPr>
              <w:t xml:space="preserve">Монгуш О.А., начальник отдела общего образования Министерства образования и </w:t>
            </w:r>
            <w:r w:rsidRPr="00D51608">
              <w:rPr>
                <w:sz w:val="24"/>
                <w:szCs w:val="24"/>
              </w:rPr>
              <w:lastRenderedPageBreak/>
              <w:t xml:space="preserve">науки Республики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29.1.1.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  <w:u w:color="000000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61F04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29.1.2.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</w:t>
            </w:r>
            <w:r w:rsidRPr="00461F04">
              <w:rPr>
                <w:color w:val="000000"/>
                <w:sz w:val="24"/>
                <w:szCs w:val="24"/>
              </w:rPr>
              <w:lastRenderedPageBreak/>
              <w:t xml:space="preserve">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61F04">
              <w:rPr>
                <w:sz w:val="24"/>
                <w:szCs w:val="24"/>
              </w:rPr>
              <w:t>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C83958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руководитель органа исполнительной </w:t>
            </w:r>
            <w:r w:rsidRPr="00461F04">
              <w:rPr>
                <w:sz w:val="24"/>
                <w:szCs w:val="24"/>
              </w:rPr>
              <w:lastRenderedPageBreak/>
              <w:t>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lastRenderedPageBreak/>
              <w:t xml:space="preserve">соглашение с Министерством просвещения </w:t>
            </w:r>
            <w:r w:rsidRPr="00461F04">
              <w:rPr>
                <w:bCs/>
                <w:sz w:val="24"/>
                <w:szCs w:val="24"/>
                <w:u w:color="000000"/>
              </w:rPr>
              <w:lastRenderedPageBreak/>
              <w:t>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29.1.3.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Согласование калькуляции операционных расходов на функционирование Центра по статьям расходов, утвержденным документацией по отбору субъекта Российской Федерации на софинансирование из бюджета Российской Федерации расходного обязательства на </w:t>
            </w:r>
            <w:r w:rsidRPr="00461F04">
              <w:rPr>
                <w:sz w:val="24"/>
                <w:szCs w:val="24"/>
              </w:rPr>
              <w:lastRenderedPageBreak/>
              <w:t>создание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01.04.</w:t>
            </w:r>
            <w:r w:rsidRPr="00461F04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31.04.</w:t>
            </w: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Протокол о согласовании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29.1.4.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Повышение квалификации (</w:t>
            </w:r>
            <w:proofErr w:type="spellStart"/>
            <w:r w:rsidRPr="00461F04">
              <w:rPr>
                <w:sz w:val="24"/>
                <w:szCs w:val="24"/>
              </w:rPr>
              <w:t>профмастерства</w:t>
            </w:r>
            <w:proofErr w:type="spellEnd"/>
            <w:r w:rsidRPr="00461F04">
              <w:rPr>
                <w:sz w:val="24"/>
                <w:szCs w:val="24"/>
              </w:rPr>
              <w:t>) сотрудников Центра и педагогов, в том числе по новым технологиям преподавания предметной области «Технология»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р</w:t>
            </w:r>
            <w:r w:rsidRPr="00461F04">
              <w:rPr>
                <w:sz w:val="24"/>
                <w:szCs w:val="24"/>
              </w:rPr>
              <w:t>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Свидетельство о повышении квалификации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29.1.5.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Закупка, доставка и наладка оборудования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РТ, 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Документы по закупке и доставке оборудования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29.1.6.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Набор детей, обучающихся по программе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директора ОО об утверждении списка детей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29.1.7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Проведение строительно-монтажных работ и косметического ремонта, приведение площадок Центров в соответствии с </w:t>
            </w:r>
            <w:proofErr w:type="spellStart"/>
            <w:r w:rsidRPr="00461F04">
              <w:rPr>
                <w:sz w:val="24"/>
                <w:szCs w:val="24"/>
              </w:rPr>
              <w:t>брендбуком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 МОУО,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Акт о выполненных работах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29.1.8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Лицензирование образовательной деятельности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Управление по надзору и контролю в сфере образования 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Лицензия на осуществление образовательной деятельности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29.1.9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Открытие Центров в единый день открытий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29.1.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sz w:val="24"/>
                <w:szCs w:val="24"/>
              </w:rPr>
              <w:t xml:space="preserve">Материально-техническая база создана не менее чем в 100 школах не менее чем в 18 районах республики, </w:t>
            </w:r>
            <w:r w:rsidRPr="00461F04">
              <w:rPr>
                <w:sz w:val="24"/>
                <w:szCs w:val="24"/>
              </w:rPr>
              <w:lastRenderedPageBreak/>
              <w:t xml:space="preserve">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  и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 цифрового и гуманитарного </w:t>
            </w:r>
            <w:r w:rsidRPr="00461F04">
              <w:rPr>
                <w:sz w:val="24"/>
                <w:szCs w:val="24"/>
                <w:u w:color="000000"/>
              </w:rPr>
              <w:t>профилей с охватом не менее 20775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 xml:space="preserve">ачальник отдела общего образования </w:t>
            </w:r>
            <w:r w:rsidRPr="00E44620">
              <w:rPr>
                <w:sz w:val="24"/>
                <w:szCs w:val="24"/>
              </w:rPr>
              <w:lastRenderedPageBreak/>
              <w:t>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61F04">
              <w:rPr>
                <w:sz w:val="24"/>
                <w:szCs w:val="24"/>
                <w:lang w:val="en-US"/>
              </w:rPr>
              <w:lastRenderedPageBreak/>
              <w:t>3</w:t>
            </w:r>
            <w:r w:rsidRPr="00461F04">
              <w:rPr>
                <w:sz w:val="24"/>
                <w:szCs w:val="24"/>
              </w:rPr>
              <w:t>0</w:t>
            </w:r>
            <w:r w:rsidRPr="00461F0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Созданы новые места в общеобразовательных организациях Республики Тыва, расположенных в сельской местности и поселках городского типа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  <w:lang w:val="en-US"/>
              </w:rPr>
              <w:t>3</w:t>
            </w:r>
            <w:r w:rsidRPr="00461F04">
              <w:rPr>
                <w:sz w:val="24"/>
                <w:szCs w:val="24"/>
              </w:rPr>
              <w:t>0</w:t>
            </w:r>
            <w:r w:rsidRPr="00461F04">
              <w:rPr>
                <w:sz w:val="24"/>
                <w:szCs w:val="24"/>
                <w:lang w:val="en-US"/>
              </w:rPr>
              <w:t>.</w:t>
            </w:r>
            <w:r w:rsidRPr="00461F04">
              <w:rPr>
                <w:sz w:val="24"/>
                <w:szCs w:val="24"/>
              </w:rPr>
              <w:t>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Pr="00461F04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30.1.2.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</w:t>
            </w:r>
            <w:r w:rsidRPr="00461F04">
              <w:rPr>
                <w:color w:val="000000"/>
                <w:sz w:val="24"/>
                <w:szCs w:val="24"/>
              </w:rPr>
              <w:lastRenderedPageBreak/>
              <w:t xml:space="preserve">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C83958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Pr="00461F04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соглашение с </w:t>
            </w:r>
            <w:r w:rsidRPr="00461F04">
              <w:rPr>
                <w:bCs/>
                <w:sz w:val="24"/>
                <w:szCs w:val="24"/>
              </w:rPr>
              <w:t xml:space="preserve">Министерством просвещения </w:t>
            </w:r>
            <w:r w:rsidRPr="00461F04">
              <w:rPr>
                <w:bCs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30.1.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Созданы места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Ооржак Л.С.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начальник ГБУ «Центр учета и мониторинга деятельности 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 100 % организаций, реализующих общеобразовательные программы и расположенных 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</w:t>
            </w:r>
            <w:r w:rsidRPr="00461F04">
              <w:rPr>
                <w:sz w:val="24"/>
                <w:szCs w:val="24"/>
              </w:rPr>
              <w:t xml:space="preserve"> 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образования Республики Тыва»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31.1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 100 % организаций, реализующих общеобразовательные программы и расположенных </w:t>
            </w:r>
            <w:r w:rsidRPr="00461F04">
              <w:rPr>
                <w:sz w:val="24"/>
                <w:szCs w:val="24"/>
              </w:rPr>
              <w:lastRenderedPageBreak/>
              <w:t>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7050C4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461F04">
              <w:rPr>
                <w:sz w:val="24"/>
                <w:szCs w:val="24"/>
              </w:rPr>
              <w:t>Кыргыс</w:t>
            </w:r>
            <w:proofErr w:type="spellEnd"/>
            <w:r w:rsidRPr="00461F04">
              <w:rPr>
                <w:sz w:val="24"/>
                <w:szCs w:val="24"/>
              </w:rPr>
              <w:t xml:space="preserve"> С.Б.</w:t>
            </w:r>
            <w:r>
              <w:rPr>
                <w:sz w:val="24"/>
                <w:szCs w:val="24"/>
              </w:rPr>
              <w:t>,</w:t>
            </w:r>
            <w:r w:rsidRPr="00461F04">
              <w:rPr>
                <w:sz w:val="24"/>
                <w:szCs w:val="24"/>
              </w:rPr>
              <w:t xml:space="preserve"> директор ГБУ «Институт оценки качества </w:t>
            </w:r>
            <w:r w:rsidRPr="00461F04">
              <w:rPr>
                <w:sz w:val="24"/>
                <w:szCs w:val="24"/>
              </w:rPr>
              <w:lastRenderedPageBreak/>
              <w:t>образования Республики Тыва»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5-и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32.1.1.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 xml:space="preserve">субсидий из федерального бюджета бюджетам субъектов Российской Федерации 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</w:t>
            </w:r>
            <w:r w:rsidRPr="00461F04">
              <w:rPr>
                <w:sz w:val="24"/>
                <w:szCs w:val="24"/>
              </w:rPr>
              <w:lastRenderedPageBreak/>
              <w:t>общеобразовательным программам, и 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01.07.</w:t>
            </w: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32.1.2.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программам, и 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</w:t>
            </w:r>
            <w:r w:rsidRPr="00461F04">
              <w:rPr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соглашение </w:t>
            </w:r>
            <w:r w:rsidRPr="00461F04">
              <w:rPr>
                <w:bCs/>
                <w:sz w:val="24"/>
                <w:szCs w:val="24"/>
              </w:rPr>
              <w:t>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32.1.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Материально-техническая база </w:t>
            </w:r>
            <w:r w:rsidRPr="00461F04">
              <w:rPr>
                <w:sz w:val="24"/>
                <w:szCs w:val="24"/>
              </w:rPr>
              <w:lastRenderedPageBreak/>
              <w:t>обновлена не менее чем в 5-и организациях, осуществляющих образовательную деятельность исключительно по адаптированным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информационно-</w:t>
            </w:r>
            <w:r w:rsidRPr="00461F04">
              <w:rPr>
                <w:sz w:val="24"/>
                <w:szCs w:val="24"/>
              </w:rPr>
              <w:lastRenderedPageBreak/>
              <w:t>аналитический отчет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 каждом муниципальном образовании Республики Тыва обеспечена возможность изучать предметную область «Технология» на базе 70%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О.А., Ефимова Т.В.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33.1.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Обучающиеся во всех муниципальных образованиях Республики Тыва имеют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sz w:val="24"/>
                <w:szCs w:val="24"/>
              </w:rPr>
              <w:t>т.ч</w:t>
            </w:r>
            <w:proofErr w:type="spellEnd"/>
            <w:r w:rsidRPr="00461F04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Ефимова Т.В.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70 % обучающихся организаций, реализующих общеобразовательные программы и расположенных на территории Республики </w:t>
            </w:r>
            <w:r w:rsidRPr="00461F04">
              <w:rPr>
                <w:sz w:val="24"/>
                <w:szCs w:val="24"/>
              </w:rPr>
              <w:lastRenderedPageBreak/>
              <w:t xml:space="preserve">Тыва вовлечены в различные формы сопровождения и наставничества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 2020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</w:t>
            </w:r>
            <w:r w:rsidRPr="00461F04">
              <w:rPr>
                <w:sz w:val="24"/>
                <w:szCs w:val="24"/>
              </w:rPr>
              <w:t>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 xml:space="preserve">ачальник отдела общего образования Министерства </w:t>
            </w:r>
            <w:r w:rsidRPr="00E44620">
              <w:rPr>
                <w:sz w:val="24"/>
                <w:szCs w:val="24"/>
              </w:rPr>
              <w:lastRenderedPageBreak/>
              <w:t>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34.1.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В различные формы сопровождения и наставничества вовлечены не менее 70 % обучающихся организаций, реализующих общеобразовательные программы и расположенных на территории Республики Тыва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70 % организаций Республики Тыва, реализующих программы начального, основного и среднего общего образования, реализуют общеобразовательные программы в сетевой форме</w:t>
            </w:r>
            <w:r w:rsidRPr="00461F04">
              <w:rPr>
                <w:sz w:val="24"/>
                <w:szCs w:val="24"/>
                <w:vertAlign w:val="superscript"/>
              </w:rPr>
              <w:footnoteReference w:id="14"/>
            </w:r>
            <w:r w:rsidRPr="00461F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Default="00A06B87" w:rsidP="00A06B87">
            <w:r w:rsidRPr="009C55D6">
              <w:rPr>
                <w:sz w:val="24"/>
                <w:szCs w:val="24"/>
              </w:rPr>
              <w:t xml:space="preserve">Монгуш О.А., начальник отдела общего образования Министерства образования и науки Республики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35.1.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Не менее 70 % организаций Республики Тыва,  реализующих программы начального, основного и среднего общего образования, реализуют общеобразовательные программы в сетевой форме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Default="00A06B87" w:rsidP="00A06B87">
            <w:r w:rsidRPr="009C55D6">
              <w:rPr>
                <w:sz w:val="24"/>
                <w:szCs w:val="24"/>
              </w:rPr>
              <w:t xml:space="preserve">Монгуш О.А., начальник отдела общего образования Министерства образования и </w:t>
            </w:r>
            <w:r w:rsidRPr="009C55D6">
              <w:rPr>
                <w:sz w:val="24"/>
                <w:szCs w:val="24"/>
              </w:rPr>
              <w:lastRenderedPageBreak/>
              <w:t xml:space="preserve">науки Республики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lastRenderedPageBreak/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100 школах не менее чем в 18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  и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 цифрового и гуманитарного </w:t>
            </w:r>
            <w:r w:rsidRPr="00461F04">
              <w:rPr>
                <w:sz w:val="24"/>
                <w:szCs w:val="24"/>
                <w:u w:color="000000"/>
              </w:rPr>
              <w:t>профилей с охватом не менее 20775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Default="00A06B87" w:rsidP="00A06B87">
            <w:r w:rsidRPr="009C55D6">
              <w:rPr>
                <w:sz w:val="24"/>
                <w:szCs w:val="24"/>
              </w:rPr>
              <w:t xml:space="preserve">Монгуш О.А., начальник отдела общего образования Министерства образования и науки Республики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36.1.1.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61F04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</w:t>
            </w:r>
            <w:r w:rsidRPr="00461F04">
              <w:rPr>
                <w:sz w:val="24"/>
                <w:szCs w:val="24"/>
                <w:u w:color="000000"/>
              </w:rPr>
              <w:lastRenderedPageBreak/>
              <w:t xml:space="preserve">городах, и </w:t>
            </w:r>
            <w:r w:rsidRPr="00461F04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01.06.</w:t>
            </w:r>
            <w:r w:rsidRPr="00461F04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</w:t>
            </w:r>
            <w:r w:rsidRPr="00461F04">
              <w:rPr>
                <w:sz w:val="24"/>
                <w:szCs w:val="24"/>
              </w:rPr>
              <w:t xml:space="preserve"> 2023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461F04">
              <w:rPr>
                <w:sz w:val="24"/>
                <w:szCs w:val="24"/>
              </w:rPr>
              <w:t>Министерство просвещения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36.1.2.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61F04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61F04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Российской Федерации </w:t>
            </w:r>
            <w:r w:rsidRPr="00461F04">
              <w:rPr>
                <w:sz w:val="24"/>
                <w:szCs w:val="24"/>
              </w:rPr>
              <w:t>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461F04">
              <w:rPr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61F04">
              <w:rPr>
                <w:sz w:val="24"/>
                <w:szCs w:val="24"/>
              </w:rPr>
              <w:t xml:space="preserve">школах, расположенных </w:t>
            </w:r>
            <w:r w:rsidRPr="00461F04">
              <w:rPr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61F04">
              <w:rPr>
                <w:sz w:val="24"/>
                <w:szCs w:val="24"/>
              </w:rPr>
              <w:t>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C83958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Pr="00461F04">
              <w:rPr>
                <w:sz w:val="24"/>
                <w:szCs w:val="24"/>
              </w:rPr>
              <w:t xml:space="preserve"> 2024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руководитель органа исполнительной власти Республики Тыва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36.1.3.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Согласование калькуляции операционных расходов на функционирование Центра по статьям расходов, утвержденным документацией по отбору субъекта Российской Федерации на софинансирование из бюджета Российской Федерации расходного обязательства на создание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Pr="00461F04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31.04.</w:t>
            </w:r>
            <w:r w:rsidRPr="00461F04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Протокол о согласовании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36.1.4.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Повышение квалификации (</w:t>
            </w:r>
            <w:proofErr w:type="spellStart"/>
            <w:r w:rsidRPr="00461F04">
              <w:rPr>
                <w:sz w:val="24"/>
                <w:szCs w:val="24"/>
              </w:rPr>
              <w:t>профмастерства</w:t>
            </w:r>
            <w:proofErr w:type="spellEnd"/>
            <w:r w:rsidRPr="00461F04">
              <w:rPr>
                <w:sz w:val="24"/>
                <w:szCs w:val="24"/>
              </w:rPr>
              <w:t>) сотрудников Центра и педагогов, в том числе по новым технологиям преподавания предметной области «Технология»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Pr="00461F04">
              <w:rPr>
                <w:sz w:val="24"/>
                <w:szCs w:val="24"/>
              </w:rPr>
              <w:t xml:space="preserve"> 2024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  <w:r w:rsidRPr="00461F04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р</w:t>
            </w:r>
            <w:r w:rsidRPr="00461F04">
              <w:rPr>
                <w:sz w:val="24"/>
                <w:szCs w:val="24"/>
              </w:rPr>
              <w:t>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Свидетельство о повышении квалификации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36.1.5.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Закупка, доставка и наладка оборудования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</w:t>
            </w:r>
            <w:r w:rsidRPr="00461F04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Pr="00461F04">
              <w:rPr>
                <w:sz w:val="24"/>
                <w:szCs w:val="24"/>
              </w:rPr>
              <w:t xml:space="preserve"> 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РТ, 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Документы по закупке и доставке оборудования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36.1.6.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Набор детей, обучающихся по программе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Приказ директора ОО об утверждении списка детей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36.1.7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Проведение строительно-монтажных работ и косметического ремонта, приведение площадок Центров в соответствии с </w:t>
            </w:r>
            <w:proofErr w:type="spellStart"/>
            <w:r w:rsidRPr="00461F04">
              <w:rPr>
                <w:sz w:val="24"/>
                <w:szCs w:val="24"/>
              </w:rPr>
              <w:t>брендбуком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Руководители  МОУО,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Акт о выполненных работах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36.1.8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Лицензирование образовательной деятельности </w:t>
            </w:r>
            <w:r w:rsidRPr="00461F04">
              <w:rPr>
                <w:sz w:val="24"/>
                <w:szCs w:val="24"/>
              </w:rPr>
              <w:lastRenderedPageBreak/>
              <w:t>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Управление по надзору и </w:t>
            </w:r>
            <w:r w:rsidRPr="00461F04">
              <w:rPr>
                <w:sz w:val="24"/>
                <w:szCs w:val="24"/>
              </w:rPr>
              <w:lastRenderedPageBreak/>
              <w:t>контролю в сфере образования 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Лицензия на осуществление </w:t>
            </w:r>
            <w:r w:rsidRPr="00461F04">
              <w:rPr>
                <w:sz w:val="24"/>
                <w:szCs w:val="24"/>
              </w:rPr>
              <w:lastRenderedPageBreak/>
              <w:t>образовательной деятельности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36.1.9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left" w:pos="1985"/>
              </w:tabs>
              <w:spacing w:line="240" w:lineRule="auto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Открытие Центров в единый день открытий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30.10.</w:t>
            </w:r>
            <w:r w:rsidRPr="00461F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Минобрнауки 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36.1.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Материально-техническая база создана не менее чем в 100 школах не менее чем в 18 районах республики, расположенных </w:t>
            </w:r>
            <w:r w:rsidRPr="00461F04">
              <w:rPr>
                <w:sz w:val="24"/>
                <w:szCs w:val="24"/>
                <w:u w:color="000000"/>
              </w:rPr>
              <w:t>в сельской местности  и городах,</w:t>
            </w:r>
            <w:r w:rsidRPr="00461F04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 цифрового и гуманитарного </w:t>
            </w:r>
            <w:r w:rsidRPr="00461F04">
              <w:rPr>
                <w:sz w:val="24"/>
                <w:szCs w:val="24"/>
                <w:u w:color="000000"/>
              </w:rPr>
              <w:t>профилей с охватом не менее 20775 детей</w:t>
            </w:r>
            <w:r w:rsidRPr="00461F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3</w:t>
            </w:r>
            <w:r w:rsidRPr="00461F04">
              <w:rPr>
                <w:sz w:val="24"/>
                <w:szCs w:val="24"/>
                <w:lang w:val="en-US"/>
              </w:rPr>
              <w:t>7</w:t>
            </w:r>
            <w:r w:rsidRPr="00461F04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70 % общеобразовательных организаций Республики Тыва функционирует целевая модель вовлечения общественно-деловых </w:t>
            </w:r>
            <w:r w:rsidRPr="00461F04">
              <w:rPr>
                <w:bCs/>
                <w:sz w:val="24"/>
                <w:szCs w:val="24"/>
              </w:rPr>
              <w:t xml:space="preserve">объединений и </w:t>
            </w:r>
            <w:r w:rsidRPr="00461F04">
              <w:rPr>
                <w:sz w:val="24"/>
                <w:szCs w:val="24"/>
              </w:rPr>
              <w:t xml:space="preserve">участия представителей работодателей в принятии решений по вопросам управления </w:t>
            </w:r>
            <w:r w:rsidRPr="00461F04">
              <w:rPr>
                <w:sz w:val="24"/>
                <w:szCs w:val="24"/>
              </w:rPr>
              <w:lastRenderedPageBreak/>
              <w:t>общеобразовательными организациями</w:t>
            </w:r>
            <w:r w:rsidRPr="00461F04">
              <w:rPr>
                <w:sz w:val="24"/>
                <w:szCs w:val="24"/>
                <w:vertAlign w:val="superscript"/>
              </w:rPr>
              <w:footnoteReference w:id="15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Pr="00461F04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Монгуш О.А.</w:t>
            </w:r>
            <w:r>
              <w:rPr>
                <w:sz w:val="24"/>
                <w:szCs w:val="24"/>
              </w:rPr>
              <w:t>, н</w:t>
            </w:r>
            <w:r w:rsidRPr="00E44620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информационно-аналитические отчеты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A06B87" w:rsidRPr="00461F04" w:rsidTr="002E348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37.1.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Не менее чем в 70 % общеобразовательных организаций Республики Тыва функционирует целевая модель вовлечения общественно-деловых </w:t>
            </w:r>
            <w:r w:rsidRPr="00461F04">
              <w:rPr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461F04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Pr="00461F04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Сагачева</w:t>
            </w:r>
            <w:proofErr w:type="spellEnd"/>
            <w:r>
              <w:rPr>
                <w:sz w:val="24"/>
                <w:szCs w:val="24"/>
              </w:rPr>
              <w:t xml:space="preserve"> Н.В., р</w:t>
            </w:r>
            <w:r w:rsidRPr="00461F04">
              <w:rPr>
                <w:sz w:val="24"/>
                <w:szCs w:val="24"/>
              </w:rPr>
              <w:t>ектор Тувинского института развития образования и повышения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информационно-аналитические отчеты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6B87" w:rsidRPr="00461F04" w:rsidRDefault="00A06B87" w:rsidP="00A06B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</w:tbl>
    <w:p w:rsidR="00AB486E" w:rsidRPr="00461F04" w:rsidRDefault="00AB486E" w:rsidP="00AB486E">
      <w:pPr>
        <w:spacing w:line="276" w:lineRule="auto"/>
        <w:jc w:val="left"/>
        <w:rPr>
          <w:sz w:val="24"/>
          <w:szCs w:val="24"/>
        </w:rPr>
      </w:pPr>
    </w:p>
    <w:p w:rsidR="007F292E" w:rsidRPr="00461F04" w:rsidRDefault="007F292E" w:rsidP="00AB486E">
      <w:pPr>
        <w:spacing w:line="240" w:lineRule="auto"/>
        <w:ind w:left="10632"/>
        <w:jc w:val="center"/>
        <w:rPr>
          <w:sz w:val="24"/>
          <w:szCs w:val="24"/>
        </w:rPr>
      </w:pPr>
    </w:p>
    <w:p w:rsidR="00AB486E" w:rsidRPr="00461F04" w:rsidRDefault="00AB486E" w:rsidP="00AB486E">
      <w:pPr>
        <w:spacing w:line="240" w:lineRule="auto"/>
        <w:ind w:left="10632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>ПРИЛОЖЕНИЕ № 2</w:t>
      </w:r>
    </w:p>
    <w:p w:rsidR="00AB486E" w:rsidRPr="00461F04" w:rsidRDefault="00AB486E" w:rsidP="00AB486E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461F04">
        <w:rPr>
          <w:sz w:val="24"/>
          <w:szCs w:val="24"/>
        </w:rPr>
        <w:t>к паспорту регионального проекта «Современная школа»</w:t>
      </w:r>
    </w:p>
    <w:p w:rsidR="00AB486E" w:rsidRPr="00461F04" w:rsidRDefault="00AB486E" w:rsidP="00AB486E">
      <w:pPr>
        <w:spacing w:line="240" w:lineRule="auto"/>
        <w:jc w:val="center"/>
        <w:rPr>
          <w:b/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rPr>
          <w:b/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rPr>
          <w:b/>
          <w:sz w:val="24"/>
          <w:szCs w:val="24"/>
        </w:rPr>
      </w:pPr>
      <w:r w:rsidRPr="00461F04">
        <w:rPr>
          <w:b/>
          <w:sz w:val="24"/>
          <w:szCs w:val="24"/>
        </w:rPr>
        <w:t xml:space="preserve">ПОКАЗАТЕЛИ </w:t>
      </w: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  <w:r w:rsidRPr="00461F04">
        <w:rPr>
          <w:b/>
          <w:sz w:val="24"/>
          <w:szCs w:val="24"/>
          <w:lang w:eastAsia="en-US"/>
        </w:rPr>
        <w:t xml:space="preserve">регионального национального проекта </w:t>
      </w:r>
    </w:p>
    <w:p w:rsidR="00AB486E" w:rsidRPr="00461F04" w:rsidRDefault="00AB486E" w:rsidP="00AB486E">
      <w:pPr>
        <w:widowControl w:val="0"/>
        <w:shd w:val="clear" w:color="auto" w:fill="FFFFFF"/>
        <w:spacing w:line="322" w:lineRule="exact"/>
        <w:ind w:right="480"/>
        <w:jc w:val="center"/>
        <w:rPr>
          <w:b/>
          <w:sz w:val="24"/>
          <w:szCs w:val="24"/>
          <w:lang w:eastAsia="en-US"/>
        </w:rPr>
      </w:pPr>
      <w:r w:rsidRPr="00461F04">
        <w:rPr>
          <w:b/>
          <w:sz w:val="24"/>
          <w:szCs w:val="24"/>
          <w:lang w:eastAsia="en-US"/>
        </w:rPr>
        <w:t>«Образование» в разрезе муниципальных районов (городских округов) Республики Тыва</w:t>
      </w:r>
    </w:p>
    <w:p w:rsidR="00AB486E" w:rsidRPr="00461F04" w:rsidRDefault="00AB486E" w:rsidP="00AB486E">
      <w:pPr>
        <w:widowControl w:val="0"/>
        <w:spacing w:line="322" w:lineRule="exact"/>
        <w:ind w:right="480"/>
        <w:rPr>
          <w:sz w:val="24"/>
          <w:szCs w:val="24"/>
          <w:lang w:eastAsia="en-US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4798"/>
        <w:gridCol w:w="1276"/>
        <w:gridCol w:w="1410"/>
        <w:gridCol w:w="1012"/>
        <w:gridCol w:w="992"/>
        <w:gridCol w:w="9"/>
        <w:gridCol w:w="983"/>
        <w:gridCol w:w="992"/>
        <w:gridCol w:w="996"/>
        <w:gridCol w:w="1013"/>
        <w:gridCol w:w="1035"/>
      </w:tblGrid>
      <w:tr w:rsidR="00AB486E" w:rsidRPr="00461F04" w:rsidTr="009A10D1">
        <w:trPr>
          <w:trHeight w:val="435"/>
          <w:tblHeader/>
          <w:jc w:val="center"/>
        </w:trPr>
        <w:tc>
          <w:tcPr>
            <w:tcW w:w="4798" w:type="dxa"/>
            <w:vMerge w:val="restart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 xml:space="preserve">Муниципальное образование </w:t>
            </w:r>
          </w:p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Республики Тыва</w:t>
            </w:r>
          </w:p>
        </w:tc>
        <w:tc>
          <w:tcPr>
            <w:tcW w:w="2686" w:type="dxa"/>
            <w:gridSpan w:val="2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7032" w:type="dxa"/>
            <w:gridSpan w:val="8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Период реализации регионального проекта, год</w:t>
            </w:r>
          </w:p>
        </w:tc>
      </w:tr>
      <w:tr w:rsidR="00AB486E" w:rsidRPr="00461F04" w:rsidTr="009A10D1">
        <w:trPr>
          <w:trHeight w:val="349"/>
          <w:tblHeader/>
          <w:jc w:val="center"/>
        </w:trPr>
        <w:tc>
          <w:tcPr>
            <w:tcW w:w="4798" w:type="dxa"/>
            <w:vMerge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  <w:lang w:val="en-US"/>
              </w:rPr>
              <w:t>20</w:t>
            </w:r>
            <w:r w:rsidRPr="00461F0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  <w:lang w:val="en-US"/>
              </w:rPr>
              <w:t>202</w:t>
            </w:r>
            <w:r w:rsidRPr="00461F0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  <w:lang w:val="en-US"/>
              </w:rPr>
              <w:t>202</w:t>
            </w:r>
            <w:r w:rsidRPr="00461F0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  <w:lang w:val="en-US"/>
              </w:rPr>
              <w:t>202</w:t>
            </w:r>
            <w:r w:rsidRPr="00461F0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  <w:lang w:val="en-US"/>
              </w:rPr>
              <w:t>202</w:t>
            </w:r>
            <w:r w:rsidRPr="00461F0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  <w:lang w:val="en-US"/>
              </w:rPr>
              <w:t>202</w:t>
            </w:r>
            <w:r w:rsidRPr="00461F04">
              <w:rPr>
                <w:b/>
                <w:sz w:val="24"/>
                <w:szCs w:val="24"/>
              </w:rPr>
              <w:t>5</w:t>
            </w:r>
          </w:p>
        </w:tc>
      </w:tr>
      <w:tr w:rsidR="00AB486E" w:rsidRPr="00461F04" w:rsidTr="009A10D1">
        <w:trPr>
          <w:trHeight w:val="531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lastRenderedPageBreak/>
              <w:t>Показатели регионального проекта «Современная школа»</w:t>
            </w:r>
          </w:p>
        </w:tc>
      </w:tr>
      <w:tr w:rsidR="00AB486E" w:rsidRPr="00461F04" w:rsidTr="009A10D1">
        <w:trPr>
          <w:trHeight w:val="411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i/>
                <w:sz w:val="24"/>
                <w:szCs w:val="24"/>
              </w:rPr>
            </w:pPr>
            <w:r w:rsidRPr="00461F04">
              <w:rPr>
                <w:b/>
                <w:i/>
                <w:sz w:val="24"/>
                <w:szCs w:val="24"/>
                <w:lang w:bidi="ru-RU"/>
              </w:rPr>
              <w:t>Создание новых мест  в общеобразовательных организациях  в сельской местности и в посёлках городского типа (места)</w:t>
            </w:r>
          </w:p>
        </w:tc>
      </w:tr>
      <w:tr w:rsidR="00AB486E" w:rsidRPr="00461F04" w:rsidTr="009A10D1">
        <w:trPr>
          <w:trHeight w:val="411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По республике: 15 школ /3938 мест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 xml:space="preserve">2/1001 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3/1177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1/275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3/528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7/1232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0</w:t>
            </w:r>
          </w:p>
        </w:tc>
      </w:tr>
      <w:tr w:rsidR="00AB486E" w:rsidRPr="00461F04" w:rsidTr="009A10D1">
        <w:trPr>
          <w:trHeight w:val="14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Бай-Тайгинский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129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76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Дзун-Хемчикский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51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56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Кызылский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45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2013" w:type="dxa"/>
            <w:gridSpan w:val="3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36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39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Пий-Хемский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3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275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33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1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199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2013" w:type="dxa"/>
            <w:gridSpan w:val="3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411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Тоджинский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191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322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Чаа-Хольский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71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176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i/>
                <w:sz w:val="24"/>
                <w:szCs w:val="24"/>
                <w:lang w:bidi="ru-RU"/>
              </w:rPr>
              <w:t>Создание новых мест  в общеобразовательных организациях  (места)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г. Кызыл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825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825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80" w:lineRule="exac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г. Ак-Довурак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01.01.2019</w:t>
            </w:r>
          </w:p>
        </w:tc>
        <w:tc>
          <w:tcPr>
            <w:tcW w:w="1012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30" w:lineRule="exact"/>
              <w:rPr>
                <w:b/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i/>
                <w:sz w:val="24"/>
                <w:szCs w:val="24"/>
              </w:rPr>
            </w:pPr>
            <w:r w:rsidRPr="00461F04">
              <w:rPr>
                <w:b/>
                <w:i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numPr>
                <w:ilvl w:val="0"/>
                <w:numId w:val="31"/>
              </w:numPr>
              <w:spacing w:line="230" w:lineRule="exact"/>
              <w:jc w:val="center"/>
              <w:rPr>
                <w:b/>
                <w:i/>
                <w:sz w:val="24"/>
                <w:szCs w:val="24"/>
              </w:rPr>
            </w:pPr>
            <w:r w:rsidRPr="00461F04">
              <w:rPr>
                <w:b/>
                <w:i/>
                <w:sz w:val="24"/>
                <w:szCs w:val="24"/>
              </w:rPr>
              <w:t>Численность детей, обучающихся по предметной области «Технология» на базе Центров (человек)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По республике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3050</w:t>
            </w:r>
          </w:p>
        </w:tc>
        <w:tc>
          <w:tcPr>
            <w:tcW w:w="1001" w:type="dxa"/>
            <w:gridSpan w:val="2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3980</w:t>
            </w:r>
          </w:p>
        </w:tc>
        <w:tc>
          <w:tcPr>
            <w:tcW w:w="98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4910</w:t>
            </w:r>
          </w:p>
        </w:tc>
        <w:tc>
          <w:tcPr>
            <w:tcW w:w="99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5890</w:t>
            </w:r>
          </w:p>
        </w:tc>
        <w:tc>
          <w:tcPr>
            <w:tcW w:w="996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6910</w:t>
            </w:r>
          </w:p>
        </w:tc>
        <w:tc>
          <w:tcPr>
            <w:tcW w:w="101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7800</w:t>
            </w:r>
          </w:p>
        </w:tc>
        <w:tc>
          <w:tcPr>
            <w:tcW w:w="1035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8700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Бай-Тайгинский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Дзун-Хемчикский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Кызылский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Пий-Хемский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Тоджинский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Чаа-Хольский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410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490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560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numPr>
                <w:ilvl w:val="0"/>
                <w:numId w:val="31"/>
              </w:num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i/>
                <w:sz w:val="24"/>
                <w:szCs w:val="24"/>
                <w:lang w:bidi="ru-RU"/>
              </w:rPr>
              <w:t>Численность детей, обучающихся по предметной области «ОБЖ» на базе Центров (человек)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По республике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2060</w:t>
            </w:r>
          </w:p>
        </w:tc>
        <w:tc>
          <w:tcPr>
            <w:tcW w:w="1001" w:type="dxa"/>
            <w:gridSpan w:val="2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2640</w:t>
            </w:r>
          </w:p>
        </w:tc>
        <w:tc>
          <w:tcPr>
            <w:tcW w:w="98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3310</w:t>
            </w:r>
          </w:p>
        </w:tc>
        <w:tc>
          <w:tcPr>
            <w:tcW w:w="99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3960</w:t>
            </w:r>
          </w:p>
        </w:tc>
        <w:tc>
          <w:tcPr>
            <w:tcW w:w="996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4660</w:t>
            </w:r>
          </w:p>
        </w:tc>
        <w:tc>
          <w:tcPr>
            <w:tcW w:w="101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5260</w:t>
            </w:r>
          </w:p>
        </w:tc>
        <w:tc>
          <w:tcPr>
            <w:tcW w:w="1035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right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6030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Бай-Тайгинский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140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160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260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Дзун-Хемчикский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160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180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190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Кызылский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Пий-Хемский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160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180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190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160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180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190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Тоджинский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Чаа-Хольский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110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numPr>
                <w:ilvl w:val="0"/>
                <w:numId w:val="31"/>
              </w:num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i/>
                <w:sz w:val="24"/>
                <w:szCs w:val="24"/>
                <w:lang w:bidi="ru-RU"/>
              </w:rPr>
              <w:t>Численность детей, обучающихся по предметной области «Информатика» на базе Центров (человек)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61F04">
              <w:rPr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По республике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2500</w:t>
            </w:r>
          </w:p>
        </w:tc>
        <w:tc>
          <w:tcPr>
            <w:tcW w:w="1001" w:type="dxa"/>
            <w:gridSpan w:val="2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3225</w:t>
            </w:r>
          </w:p>
        </w:tc>
        <w:tc>
          <w:tcPr>
            <w:tcW w:w="98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3975</w:t>
            </w:r>
          </w:p>
        </w:tc>
        <w:tc>
          <w:tcPr>
            <w:tcW w:w="99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4750</w:t>
            </w:r>
          </w:p>
        </w:tc>
        <w:tc>
          <w:tcPr>
            <w:tcW w:w="996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5570</w:t>
            </w:r>
          </w:p>
        </w:tc>
        <w:tc>
          <w:tcPr>
            <w:tcW w:w="101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6325</w:t>
            </w:r>
          </w:p>
        </w:tc>
        <w:tc>
          <w:tcPr>
            <w:tcW w:w="1035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7100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Бай-Тайгинский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Дзун-Хемчикский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Кызылский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125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175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225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Пий-Хемский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125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175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225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125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175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225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125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Тоджинский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125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175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Чаа-Хольский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420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numPr>
                <w:ilvl w:val="0"/>
                <w:numId w:val="31"/>
              </w:num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i/>
                <w:sz w:val="24"/>
                <w:szCs w:val="24"/>
                <w:lang w:bidi="ru-RU"/>
              </w:rPr>
              <w:t>Численность, детей, занимающихся шахматами на постоянной основе, на базе Центров (человек)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По республике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380</w:t>
            </w:r>
          </w:p>
        </w:tc>
        <w:tc>
          <w:tcPr>
            <w:tcW w:w="1001" w:type="dxa"/>
            <w:gridSpan w:val="2"/>
            <w:shd w:val="clear" w:color="auto" w:fill="auto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983" w:type="dxa"/>
            <w:shd w:val="clear" w:color="auto" w:fill="auto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730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930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1160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1390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1610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Бай-Тайгинский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90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Дзун-Хемчикский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Кызылский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90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Пий-Хемский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Тоджинский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90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Чаа-Хольский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90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486E" w:rsidRPr="00461F04" w:rsidRDefault="00AB486E" w:rsidP="00AB486E">
            <w:pPr>
              <w:numPr>
                <w:ilvl w:val="0"/>
                <w:numId w:val="31"/>
              </w:numPr>
              <w:spacing w:line="240" w:lineRule="auto"/>
              <w:ind w:right="238"/>
              <w:contextualSpacing/>
              <w:jc w:val="center"/>
              <w:rPr>
                <w:b/>
                <w:i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b/>
                <w:i/>
                <w:color w:val="000000"/>
                <w:sz w:val="24"/>
                <w:szCs w:val="24"/>
                <w:lang w:bidi="ru-RU"/>
              </w:rPr>
              <w:t>Численность человек, ежемесячно использующих инфраструктуру Центров для дистанционного образования (человек)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По республике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1900</w:t>
            </w:r>
          </w:p>
        </w:tc>
        <w:tc>
          <w:tcPr>
            <w:tcW w:w="1001" w:type="dxa"/>
            <w:gridSpan w:val="2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2390</w:t>
            </w:r>
          </w:p>
        </w:tc>
        <w:tc>
          <w:tcPr>
            <w:tcW w:w="98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2940</w:t>
            </w:r>
          </w:p>
        </w:tc>
        <w:tc>
          <w:tcPr>
            <w:tcW w:w="99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3440</w:t>
            </w:r>
          </w:p>
        </w:tc>
        <w:tc>
          <w:tcPr>
            <w:tcW w:w="996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4055</w:t>
            </w:r>
          </w:p>
        </w:tc>
        <w:tc>
          <w:tcPr>
            <w:tcW w:w="101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4700</w:t>
            </w:r>
          </w:p>
        </w:tc>
        <w:tc>
          <w:tcPr>
            <w:tcW w:w="1035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5320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Бай-Тайгинский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Дзун-Хемчикский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Кызылский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Пий-Хемский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220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Тоджинский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130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Чаа-Хольский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230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270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numPr>
                <w:ilvl w:val="0"/>
                <w:numId w:val="31"/>
              </w:numPr>
              <w:spacing w:line="240" w:lineRule="auto"/>
              <w:contextualSpacing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i/>
                <w:color w:val="000000"/>
                <w:sz w:val="24"/>
                <w:szCs w:val="24"/>
                <w:lang w:bidi="ru-RU"/>
              </w:rPr>
              <w:t>Численность человек, ежемесячно вовлечённых в программу социально- культурных компетенций (человек)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По республике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1900</w:t>
            </w:r>
          </w:p>
        </w:tc>
        <w:tc>
          <w:tcPr>
            <w:tcW w:w="1001" w:type="dxa"/>
            <w:gridSpan w:val="2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3000</w:t>
            </w:r>
          </w:p>
        </w:tc>
        <w:tc>
          <w:tcPr>
            <w:tcW w:w="98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4150</w:t>
            </w:r>
          </w:p>
        </w:tc>
        <w:tc>
          <w:tcPr>
            <w:tcW w:w="99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5600</w:t>
            </w:r>
          </w:p>
        </w:tc>
        <w:tc>
          <w:tcPr>
            <w:tcW w:w="996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7100</w:t>
            </w:r>
          </w:p>
        </w:tc>
        <w:tc>
          <w:tcPr>
            <w:tcW w:w="101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8550</w:t>
            </w:r>
          </w:p>
        </w:tc>
        <w:tc>
          <w:tcPr>
            <w:tcW w:w="1035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10000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Бай-Тайгинский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Дзун-Хемчикский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Кызылский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Пий-Хемский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Тоджинский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800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Чаа-Хольский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numPr>
                <w:ilvl w:val="0"/>
                <w:numId w:val="31"/>
              </w:numPr>
              <w:spacing w:line="240" w:lineRule="auto"/>
              <w:contextualSpacing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i/>
                <w:color w:val="000000"/>
                <w:sz w:val="24"/>
                <w:szCs w:val="24"/>
                <w:lang w:bidi="ru-RU"/>
              </w:rPr>
              <w:t>Количество проведённых на площадке Центров социально-культурных  мероприятий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По республике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105</w:t>
            </w:r>
          </w:p>
        </w:tc>
        <w:tc>
          <w:tcPr>
            <w:tcW w:w="1001" w:type="dxa"/>
            <w:gridSpan w:val="2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215</w:t>
            </w:r>
          </w:p>
        </w:tc>
        <w:tc>
          <w:tcPr>
            <w:tcW w:w="98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330</w:t>
            </w:r>
          </w:p>
        </w:tc>
        <w:tc>
          <w:tcPr>
            <w:tcW w:w="992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450</w:t>
            </w:r>
          </w:p>
        </w:tc>
        <w:tc>
          <w:tcPr>
            <w:tcW w:w="996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575</w:t>
            </w:r>
          </w:p>
        </w:tc>
        <w:tc>
          <w:tcPr>
            <w:tcW w:w="1013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700</w:t>
            </w:r>
          </w:p>
        </w:tc>
        <w:tc>
          <w:tcPr>
            <w:tcW w:w="1035" w:type="dxa"/>
            <w:vAlign w:val="bottom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bCs/>
                <w:color w:val="000000"/>
                <w:sz w:val="24"/>
                <w:szCs w:val="24"/>
                <w:lang w:bidi="ru-RU"/>
              </w:rPr>
              <w:t>825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Бай-Тайгинский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Дзун-Хемчикский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Кызылский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Пий-Хемский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Тоджинский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Чаа-Хольский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45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75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90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25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35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486E" w:rsidRPr="00461F04" w:rsidRDefault="00AB486E" w:rsidP="00AB486E">
            <w:pPr>
              <w:numPr>
                <w:ilvl w:val="0"/>
                <w:numId w:val="31"/>
              </w:numPr>
              <w:spacing w:line="230" w:lineRule="exact"/>
              <w:jc w:val="center"/>
              <w:rPr>
                <w:b/>
                <w:i/>
                <w:sz w:val="24"/>
                <w:szCs w:val="24"/>
              </w:rPr>
            </w:pPr>
            <w:r w:rsidRPr="00461F04">
              <w:rPr>
                <w:b/>
                <w:i/>
                <w:sz w:val="24"/>
                <w:szCs w:val="24"/>
              </w:rPr>
              <w:t>Повышение квалификации педагогов по предмету «Технология» (</w:t>
            </w:r>
            <w:proofErr w:type="spellStart"/>
            <w:r w:rsidRPr="00461F04">
              <w:rPr>
                <w:b/>
                <w:i/>
                <w:sz w:val="24"/>
                <w:szCs w:val="24"/>
              </w:rPr>
              <w:t>профмастерства</w:t>
            </w:r>
            <w:proofErr w:type="spellEnd"/>
            <w:r w:rsidRPr="00461F04">
              <w:rPr>
                <w:b/>
                <w:i/>
                <w:sz w:val="24"/>
                <w:szCs w:val="24"/>
              </w:rPr>
              <w:t>) ежегодно (процентов)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По республике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13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35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Бай-Тайгинский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Дзун-Хемчикский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Кызылский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Пий-Хемский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Тоджинский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Чаа-Хольский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80" w:lineRule="exac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г. Ак-Довурак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14516" w:type="dxa"/>
            <w:gridSpan w:val="11"/>
            <w:vAlign w:val="center"/>
          </w:tcPr>
          <w:p w:rsidR="00AB486E" w:rsidRPr="00461F04" w:rsidRDefault="00AB486E" w:rsidP="00AB486E">
            <w:pPr>
              <w:numPr>
                <w:ilvl w:val="0"/>
                <w:numId w:val="31"/>
              </w:numPr>
              <w:spacing w:line="240" w:lineRule="auto"/>
              <w:contextualSpacing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i/>
                <w:color w:val="000000"/>
                <w:sz w:val="24"/>
                <w:szCs w:val="24"/>
                <w:lang w:bidi="ru-RU"/>
              </w:rPr>
              <w:t>Повышение квалификации остальных сотрудников Центров ежегодно (процентов)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По республике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461F04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99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13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  <w:tc>
          <w:tcPr>
            <w:tcW w:w="1035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Бай-Тайгинский кожуун</w:t>
            </w:r>
          </w:p>
        </w:tc>
        <w:tc>
          <w:tcPr>
            <w:tcW w:w="1276" w:type="dxa"/>
            <w:vAlign w:val="center"/>
          </w:tcPr>
          <w:p w:rsidR="00AB486E" w:rsidRPr="00461F04" w:rsidRDefault="00AB486E" w:rsidP="00AB486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Барун-Хемчикский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Дзун-Хемчикский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Каа-Хемский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Кызылский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Монгун-Тайгинский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Овюрский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Пий-Хемский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Сут-Хольский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Тандинский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Тере-Хольский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Тес-Хемский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Тоджинский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Улуг-Хемский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Чаа-Хольский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Чеди-Хольский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left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Эрзинский кожуун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  <w:tr w:rsidR="00AB486E" w:rsidRPr="00461F04" w:rsidTr="009A10D1">
        <w:trPr>
          <w:trHeight w:val="260"/>
          <w:jc w:val="center"/>
        </w:trPr>
        <w:tc>
          <w:tcPr>
            <w:tcW w:w="4798" w:type="dxa"/>
            <w:vAlign w:val="center"/>
          </w:tcPr>
          <w:p w:rsidR="00AB486E" w:rsidRPr="00461F04" w:rsidRDefault="00AB486E" w:rsidP="00AB486E">
            <w:pPr>
              <w:spacing w:line="280" w:lineRule="exact"/>
              <w:rPr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  <w:t>г. Ак-Довурак</w:t>
            </w:r>
          </w:p>
        </w:tc>
        <w:tc>
          <w:tcPr>
            <w:tcW w:w="1276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410" w:type="dxa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01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val="en-US"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01" w:type="dxa"/>
            <w:gridSpan w:val="2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8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2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996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13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  <w:tc>
          <w:tcPr>
            <w:tcW w:w="1035" w:type="dxa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Tahoma"/>
                <w:color w:val="000000"/>
                <w:sz w:val="24"/>
                <w:szCs w:val="24"/>
                <w:lang w:bidi="ru-RU"/>
              </w:rPr>
            </w:pPr>
            <w:r w:rsidRPr="00461F04">
              <w:rPr>
                <w:rFonts w:eastAsia="Tahoma"/>
                <w:color w:val="000000"/>
                <w:sz w:val="24"/>
                <w:szCs w:val="24"/>
                <w:lang w:val="en-US" w:bidi="ru-RU"/>
              </w:rPr>
              <w:t>100</w:t>
            </w:r>
          </w:p>
        </w:tc>
      </w:tr>
    </w:tbl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AF2C73" w:rsidRPr="00461F04" w:rsidRDefault="00AF2C73" w:rsidP="007F292E">
      <w:pPr>
        <w:spacing w:line="240" w:lineRule="auto"/>
        <w:outlineLvl w:val="0"/>
        <w:rPr>
          <w:b/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461F04">
        <w:rPr>
          <w:b/>
          <w:sz w:val="24"/>
          <w:szCs w:val="24"/>
        </w:rPr>
        <w:t>ДОПОЛНИТЕЛЬНЫЕ ОБОСНОВЫВАЮЩИЕ МАТЕРИАЛЫ</w:t>
      </w: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>регионального проекта</w:t>
      </w: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>«Современная школа»</w:t>
      </w: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 xml:space="preserve">1. Модель функционирования результатов и достижения показателей регионального проекта </w:t>
      </w: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p w:rsidR="00AB486E" w:rsidRPr="00461F04" w:rsidRDefault="00AB486E" w:rsidP="00AB486E">
      <w:pPr>
        <w:widowControl w:val="0"/>
        <w:spacing w:line="240" w:lineRule="auto"/>
        <w:rPr>
          <w:sz w:val="24"/>
          <w:szCs w:val="24"/>
        </w:rPr>
      </w:pPr>
      <w:r w:rsidRPr="00461F04">
        <w:rPr>
          <w:b/>
          <w:sz w:val="24"/>
          <w:szCs w:val="24"/>
        </w:rPr>
        <w:t xml:space="preserve">Проект «Современная школа» </w:t>
      </w:r>
      <w:r w:rsidRPr="00461F04">
        <w:rPr>
          <w:sz w:val="24"/>
          <w:szCs w:val="24"/>
        </w:rPr>
        <w:t xml:space="preserve">направлен на 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</w:t>
      </w:r>
      <w:r w:rsidRPr="00461F04">
        <w:rPr>
          <w:sz w:val="24"/>
          <w:szCs w:val="24"/>
        </w:rPr>
        <w:lastRenderedPageBreak/>
        <w:t>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 и других предметных областей.</w:t>
      </w:r>
    </w:p>
    <w:p w:rsidR="00AB486E" w:rsidRPr="00461F04" w:rsidRDefault="00AB486E" w:rsidP="00AB486E">
      <w:pPr>
        <w:widowControl w:val="0"/>
        <w:spacing w:line="240" w:lineRule="auto"/>
        <w:rPr>
          <w:sz w:val="24"/>
          <w:szCs w:val="24"/>
        </w:rPr>
      </w:pPr>
      <w:r w:rsidRPr="00461F04">
        <w:rPr>
          <w:sz w:val="24"/>
          <w:szCs w:val="24"/>
        </w:rPr>
        <w:t xml:space="preserve">Результаты реализации настоящего регионального проекта окажут существенное влияние на модернизацию системы общего образования, повышение уровня общего образования в </w:t>
      </w:r>
      <w:r w:rsidRPr="00461F04">
        <w:rPr>
          <w:i/>
          <w:sz w:val="24"/>
          <w:szCs w:val="24"/>
        </w:rPr>
        <w:t>Республики Тыва</w:t>
      </w:r>
      <w:r w:rsidRPr="00461F04">
        <w:rPr>
          <w:sz w:val="24"/>
          <w:szCs w:val="24"/>
        </w:rPr>
        <w:t>, а также обеспечат условия для глобальной конкурентоспособности российского образования, высокого качества обучения, улучшение качества жизни в республике.</w:t>
      </w:r>
    </w:p>
    <w:p w:rsidR="00AB486E" w:rsidRPr="00461F04" w:rsidRDefault="00AB486E" w:rsidP="00AB486E">
      <w:pPr>
        <w:widowControl w:val="0"/>
        <w:spacing w:line="240" w:lineRule="auto"/>
        <w:rPr>
          <w:bCs/>
          <w:sz w:val="24"/>
          <w:szCs w:val="24"/>
        </w:rPr>
      </w:pPr>
      <w:r w:rsidRPr="00461F04">
        <w:rPr>
          <w:bCs/>
          <w:sz w:val="24"/>
          <w:szCs w:val="24"/>
        </w:rPr>
        <w:t xml:space="preserve">В целях обеспечения </w:t>
      </w:r>
      <w:r w:rsidRPr="00461F04">
        <w:rPr>
          <w:kern w:val="36"/>
          <w:sz w:val="24"/>
          <w:szCs w:val="24"/>
        </w:rPr>
        <w:t>вхождения Российской Федерации в число 10 ведущих стран мира по качеству общего образования</w:t>
      </w:r>
      <w:r w:rsidRPr="00461F04">
        <w:rPr>
          <w:bCs/>
          <w:sz w:val="24"/>
          <w:szCs w:val="24"/>
        </w:rPr>
        <w:t xml:space="preserve"> о</w:t>
      </w:r>
      <w:r w:rsidRPr="00461F04">
        <w:rPr>
          <w:sz w:val="24"/>
          <w:szCs w:val="24"/>
        </w:rPr>
        <w:t xml:space="preserve">сновой реализации федерального проекта станет </w:t>
      </w:r>
      <w:r w:rsidRPr="00461F04">
        <w:rPr>
          <w:bCs/>
          <w:sz w:val="24"/>
          <w:szCs w:val="24"/>
        </w:rPr>
        <w:t xml:space="preserve">обновление содержания и технологий преподавания общеобразовательных программ, вовлечение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образования. </w:t>
      </w:r>
    </w:p>
    <w:p w:rsidR="00AB486E" w:rsidRPr="00461F04" w:rsidRDefault="00AB486E" w:rsidP="00AB486E">
      <w:pPr>
        <w:widowControl w:val="0"/>
        <w:spacing w:line="240" w:lineRule="auto"/>
        <w:rPr>
          <w:bCs/>
          <w:sz w:val="24"/>
          <w:szCs w:val="24"/>
        </w:rPr>
      </w:pPr>
      <w:r w:rsidRPr="00461F04">
        <w:rPr>
          <w:bCs/>
          <w:sz w:val="24"/>
          <w:szCs w:val="24"/>
        </w:rPr>
        <w:t>В рамках проекта будут решены задачи обновления содержания и создания необходимых инфраструктурных условий, в том числе в целях обеспечения условий для внедрения обновленных образовательных программ и методов обучения планируются следующие результаты (задача развития кадров для системы общего образования будет решаться в рамках федерального проекта «Учитель будущего»):</w:t>
      </w:r>
    </w:p>
    <w:p w:rsidR="00AB486E" w:rsidRPr="00461F04" w:rsidRDefault="00AB486E" w:rsidP="00AB486E">
      <w:pPr>
        <w:widowControl w:val="0"/>
        <w:spacing w:line="240" w:lineRule="auto"/>
        <w:rPr>
          <w:bCs/>
          <w:sz w:val="24"/>
          <w:szCs w:val="24"/>
        </w:rPr>
      </w:pPr>
      <w:r w:rsidRPr="00461F04">
        <w:rPr>
          <w:bCs/>
          <w:sz w:val="24"/>
          <w:szCs w:val="24"/>
        </w:rPr>
        <w:t xml:space="preserve">- будет создано  </w:t>
      </w:r>
      <w:r w:rsidR="00D81A6E" w:rsidRPr="00461F04">
        <w:rPr>
          <w:bCs/>
          <w:sz w:val="24"/>
          <w:szCs w:val="24"/>
        </w:rPr>
        <w:t xml:space="preserve">3472 </w:t>
      </w:r>
      <w:r w:rsidRPr="00461F04">
        <w:rPr>
          <w:bCs/>
          <w:sz w:val="24"/>
          <w:szCs w:val="24"/>
        </w:rPr>
        <w:t>новых мест в общеобразовательных организациях, расположенных в сельской местности;</w:t>
      </w:r>
    </w:p>
    <w:p w:rsidR="00AB486E" w:rsidRPr="00461F04" w:rsidRDefault="00AB486E" w:rsidP="00AB486E">
      <w:pPr>
        <w:widowControl w:val="0"/>
        <w:spacing w:line="240" w:lineRule="auto"/>
        <w:rPr>
          <w:bCs/>
          <w:sz w:val="24"/>
          <w:szCs w:val="24"/>
        </w:rPr>
      </w:pPr>
      <w:r w:rsidRPr="00461F04">
        <w:rPr>
          <w:bCs/>
          <w:sz w:val="24"/>
          <w:szCs w:val="24"/>
        </w:rPr>
        <w:t xml:space="preserve">- в 5 отдельных организациях, осуществляющих образовательную деятельность исключительно по адаптированным общеобразовательным программам, будет внедрена современная образовательная и безбарьерная среда; </w:t>
      </w:r>
    </w:p>
    <w:p w:rsidR="00AB486E" w:rsidRPr="00461F04" w:rsidRDefault="00AB486E" w:rsidP="00AB486E">
      <w:pPr>
        <w:widowControl w:val="0"/>
        <w:spacing w:line="240" w:lineRule="auto"/>
        <w:rPr>
          <w:sz w:val="24"/>
          <w:szCs w:val="24"/>
        </w:rPr>
      </w:pPr>
      <w:r w:rsidRPr="00461F04">
        <w:rPr>
          <w:bCs/>
          <w:sz w:val="24"/>
          <w:szCs w:val="24"/>
        </w:rPr>
        <w:t xml:space="preserve">- </w:t>
      </w:r>
      <w:r w:rsidRPr="00461F04">
        <w:rPr>
          <w:sz w:val="24"/>
          <w:szCs w:val="24"/>
        </w:rPr>
        <w:t xml:space="preserve">в 100 школах </w:t>
      </w:r>
      <w:r w:rsidRPr="00461F04">
        <w:rPr>
          <w:rFonts w:eastAsia="Arial Unicode MS"/>
          <w:sz w:val="24"/>
          <w:szCs w:val="24"/>
          <w:u w:color="000000"/>
        </w:rPr>
        <w:t xml:space="preserve">в сельской местности </w:t>
      </w:r>
      <w:r w:rsidRPr="00461F04">
        <w:rPr>
          <w:sz w:val="24"/>
          <w:szCs w:val="24"/>
        </w:rPr>
        <w:t>будет создана материально-техническая база центров коллективного пользования для реализации образовательных программ цифрового и гуманитарного профилей;</w:t>
      </w:r>
    </w:p>
    <w:p w:rsidR="00AB486E" w:rsidRPr="00461F04" w:rsidRDefault="00AB486E" w:rsidP="00AB486E">
      <w:pPr>
        <w:widowControl w:val="0"/>
        <w:spacing w:line="240" w:lineRule="auto"/>
        <w:rPr>
          <w:sz w:val="24"/>
          <w:szCs w:val="24"/>
        </w:rPr>
      </w:pPr>
      <w:r w:rsidRPr="00461F04">
        <w:rPr>
          <w:sz w:val="24"/>
          <w:szCs w:val="24"/>
        </w:rPr>
        <w:t>- не менее 70% обучающихся общеобразовательных организаций вовлечены в различные формы сопровождения и наставничества. В наставники обучающихся будут привлечены преподаватели вузов, работники научных организаций, представители предприятий реального сектора экономики, деятели культуры, искусства, спортсмены, что будет способствовать развитию талантов школьников, их личностному и профессиональному самоопределению.</w:t>
      </w:r>
    </w:p>
    <w:p w:rsidR="00AB486E" w:rsidRPr="00461F04" w:rsidRDefault="00AB486E" w:rsidP="00AB486E">
      <w:pPr>
        <w:widowControl w:val="0"/>
        <w:spacing w:line="240" w:lineRule="auto"/>
        <w:rPr>
          <w:bCs/>
          <w:sz w:val="24"/>
          <w:szCs w:val="24"/>
        </w:rPr>
      </w:pPr>
      <w:r w:rsidRPr="00461F04">
        <w:rPr>
          <w:bCs/>
          <w:sz w:val="24"/>
          <w:szCs w:val="24"/>
        </w:rPr>
        <w:t>В целях обеспечения мониторинга динамики значений целевого показателя национального проекта предусмотрено внедрение во всех общеобразовательных организациях системы оценки качества общего образования на основе практики международных исследований качества подготовки обучающихся.</w:t>
      </w:r>
    </w:p>
    <w:p w:rsidR="00AB486E" w:rsidRPr="00461F04" w:rsidRDefault="00AB486E" w:rsidP="00AB486E">
      <w:pPr>
        <w:widowControl w:val="0"/>
        <w:spacing w:line="240" w:lineRule="auto"/>
        <w:rPr>
          <w:bCs/>
          <w:sz w:val="24"/>
          <w:szCs w:val="24"/>
        </w:rPr>
      </w:pPr>
      <w:r w:rsidRPr="00461F04">
        <w:rPr>
          <w:bCs/>
          <w:sz w:val="24"/>
          <w:szCs w:val="24"/>
        </w:rPr>
        <w:t>Для реализации</w:t>
      </w:r>
      <w:r w:rsidRPr="00461F04">
        <w:rPr>
          <w:sz w:val="24"/>
          <w:szCs w:val="24"/>
        </w:rPr>
        <w:t xml:space="preserve"> возможности обучения детей по индивидуальным учебным планам на территории республики планируется внесение изменений в отраслевое законодательство, в том числе в части права привлечения в общеобразовательные организации специалистов из других сфер. </w:t>
      </w:r>
    </w:p>
    <w:p w:rsidR="00AB486E" w:rsidRPr="00461F04" w:rsidRDefault="00AB486E" w:rsidP="00AB486E">
      <w:pPr>
        <w:widowControl w:val="0"/>
        <w:spacing w:line="240" w:lineRule="auto"/>
        <w:rPr>
          <w:sz w:val="24"/>
          <w:szCs w:val="24"/>
        </w:rPr>
      </w:pPr>
      <w:r w:rsidRPr="00461F04">
        <w:rPr>
          <w:bCs/>
          <w:sz w:val="24"/>
          <w:szCs w:val="24"/>
        </w:rPr>
        <w:t>Особое внимание будет уделено с</w:t>
      </w:r>
      <w:r w:rsidRPr="00461F04">
        <w:rPr>
          <w:sz w:val="24"/>
          <w:szCs w:val="24"/>
        </w:rPr>
        <w:t xml:space="preserve">овершенствованию методов обучения предметной области «Технология». </w:t>
      </w:r>
    </w:p>
    <w:p w:rsidR="00AB486E" w:rsidRPr="00461F04" w:rsidRDefault="00AB486E" w:rsidP="00AB486E">
      <w:pPr>
        <w:widowControl w:val="0"/>
        <w:spacing w:line="240" w:lineRule="auto"/>
        <w:rPr>
          <w:bCs/>
          <w:sz w:val="24"/>
          <w:szCs w:val="24"/>
        </w:rPr>
      </w:pPr>
      <w:r w:rsidRPr="00461F04">
        <w:rPr>
          <w:bCs/>
          <w:sz w:val="24"/>
          <w:szCs w:val="24"/>
        </w:rPr>
        <w:t>Реализация проекта носит межведомственный и системный характер, ведет к достижению целевых показателей регионального проекта «Образование», региональных проектов «Успех каждого ребенка» и «Учитель будущего» проекта «Образование», а также способствует достижению целей</w:t>
      </w:r>
      <w:r w:rsidRPr="00461F04">
        <w:rPr>
          <w:sz w:val="24"/>
          <w:szCs w:val="24"/>
        </w:rPr>
        <w:t xml:space="preserve"> других проектов.</w:t>
      </w:r>
    </w:p>
    <w:p w:rsidR="00AB486E" w:rsidRPr="00461F04" w:rsidRDefault="00AB486E" w:rsidP="00AB486E">
      <w:pPr>
        <w:widowControl w:val="0"/>
        <w:spacing w:line="240" w:lineRule="auto"/>
        <w:ind w:firstLine="708"/>
        <w:rPr>
          <w:rFonts w:eastAsia="Arial Unicode MS"/>
          <w:bCs/>
          <w:sz w:val="24"/>
          <w:szCs w:val="24"/>
        </w:rPr>
      </w:pPr>
    </w:p>
    <w:p w:rsidR="00AB486E" w:rsidRPr="00461F04" w:rsidRDefault="00AB486E" w:rsidP="00AB486E">
      <w:pPr>
        <w:widowControl w:val="0"/>
        <w:spacing w:line="240" w:lineRule="auto"/>
        <w:ind w:firstLine="851"/>
        <w:rPr>
          <w:bCs/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 xml:space="preserve">2. Методика расчета целевых показателей регионального проекта </w:t>
      </w: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tbl>
      <w:tblPr>
        <w:tblW w:w="5331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"/>
        <w:gridCol w:w="3464"/>
        <w:gridCol w:w="1415"/>
        <w:gridCol w:w="2627"/>
        <w:gridCol w:w="1965"/>
        <w:gridCol w:w="1761"/>
        <w:gridCol w:w="1896"/>
        <w:gridCol w:w="1961"/>
      </w:tblGrid>
      <w:tr w:rsidR="00AB486E" w:rsidRPr="00461F04" w:rsidTr="009A10D1">
        <w:tc>
          <w:tcPr>
            <w:tcW w:w="50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46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Методика расчета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Базовые показатели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Источник данных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Ответственный за сбор данных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Уровень агрегирования информации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Срок и периодичность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AB486E" w:rsidRPr="00461F04" w:rsidTr="009A10D1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Доля муниципальных образований </w:t>
            </w:r>
            <w:r w:rsidRPr="00461F04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Республики Тыва</w:t>
            </w:r>
            <w:r w:rsidRPr="00461F04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, в которых обновлено содержание и методы обучения предметной области «Технология» </w:t>
            </w:r>
            <w:r w:rsidRPr="00461F04">
              <w:rPr>
                <w:sz w:val="24"/>
                <w:szCs w:val="24"/>
              </w:rPr>
              <w:t>и других предметных областей</w:t>
            </w:r>
            <w:r w:rsidRPr="00461F04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, %</w:t>
            </w:r>
          </w:p>
        </w:tc>
      </w:tr>
      <w:tr w:rsidR="00AB486E" w:rsidRPr="00461F04" w:rsidTr="009A10D1">
        <w:trPr>
          <w:trHeight w:val="335"/>
        </w:trPr>
        <w:tc>
          <w:tcPr>
            <w:tcW w:w="50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1.</w:t>
            </w:r>
          </w:p>
        </w:tc>
        <w:tc>
          <w:tcPr>
            <w:tcW w:w="3465" w:type="dxa"/>
            <w:shd w:val="clear" w:color="auto" w:fill="auto"/>
          </w:tcPr>
          <w:p w:rsidR="00AB486E" w:rsidRPr="00461F04" w:rsidRDefault="000942A1" w:rsidP="00AB486E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тех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/Y </m:t>
                </m:r>
              </m:oMath>
            </m:oMathPara>
          </w:p>
          <w:p w:rsidR="00AB486E" w:rsidRPr="00461F04" w:rsidRDefault="00AB486E" w:rsidP="00AB486E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где:</w:t>
            </w: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  <w:lang w:val="en-US"/>
              </w:rPr>
              <w:t>X</w:t>
            </w:r>
            <w:r w:rsidRPr="00461F04">
              <w:rPr>
                <w:sz w:val="24"/>
                <w:szCs w:val="24"/>
              </w:rPr>
              <w:t xml:space="preserve"> – число муниципальных образований Республики Тыва, </w:t>
            </w:r>
            <w:r w:rsidRPr="00461F04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в которых обновлено содержание и методы обучения предметной области «Технология» </w:t>
            </w:r>
            <w:r w:rsidRPr="00461F04">
              <w:rPr>
                <w:sz w:val="24"/>
                <w:szCs w:val="24"/>
              </w:rPr>
              <w:t>и других предметных областей;</w:t>
            </w: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  <w:lang w:val="en-US"/>
              </w:rPr>
              <w:t>Y</w:t>
            </w:r>
            <w:r w:rsidRPr="00461F04">
              <w:rPr>
                <w:sz w:val="24"/>
                <w:szCs w:val="24"/>
              </w:rPr>
              <w:t xml:space="preserve"> – общее число муниципальных образований, расположенных на территории Республики Тыва</w:t>
            </w:r>
          </w:p>
        </w:tc>
        <w:tc>
          <w:tcPr>
            <w:tcW w:w="141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1F0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Отчет Республики Тыва в рамках реализации регионального проекта </w:t>
            </w:r>
          </w:p>
        </w:tc>
        <w:tc>
          <w:tcPr>
            <w:tcW w:w="196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Орган исполнительной власти Республики Тыва, реализующий государственную политику в области образования, муниципальные образования Республики Тыва</w:t>
            </w:r>
          </w:p>
        </w:tc>
        <w:tc>
          <w:tcPr>
            <w:tcW w:w="17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9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тыс. единиц нарастающим итогом к 2018 году</w:t>
            </w:r>
          </w:p>
        </w:tc>
      </w:tr>
      <w:tr w:rsidR="00AB486E" w:rsidRPr="00461F04" w:rsidTr="009A10D1">
        <w:trPr>
          <w:trHeight w:val="335"/>
        </w:trPr>
        <w:tc>
          <w:tcPr>
            <w:tcW w:w="50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2.</w:t>
            </w:r>
          </w:p>
        </w:tc>
        <w:tc>
          <w:tcPr>
            <w:tcW w:w="3465" w:type="dxa"/>
            <w:shd w:val="clear" w:color="auto" w:fill="auto"/>
          </w:tcPr>
          <w:p w:rsidR="00AB486E" w:rsidRPr="00461F04" w:rsidRDefault="000942A1" w:rsidP="00AB486E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AB486E" w:rsidRPr="00461F04" w:rsidRDefault="00AB486E" w:rsidP="00AB486E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где:</w:t>
            </w:r>
          </w:p>
          <w:p w:rsidR="00AB486E" w:rsidRPr="00461F04" w:rsidRDefault="00AB486E" w:rsidP="00AB486E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proofErr w:type="spellStart"/>
            <w:r w:rsidRPr="00461F04">
              <w:rPr>
                <w:sz w:val="24"/>
                <w:szCs w:val="24"/>
                <w:lang w:val="en-US"/>
              </w:rPr>
              <w:t>Z</w:t>
            </w:r>
            <w:r w:rsidRPr="00461F04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461F04">
              <w:rPr>
                <w:sz w:val="24"/>
                <w:szCs w:val="24"/>
              </w:rPr>
              <w:t xml:space="preserve">– число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и гуманитарного профилей в </w:t>
            </w:r>
            <w:proofErr w:type="spellStart"/>
            <w:r w:rsidRPr="00461F04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proofErr w:type="spellEnd"/>
            <w:r w:rsidRPr="00461F04">
              <w:rPr>
                <w:rFonts w:eastAsia="Arial Unicode MS"/>
                <w:sz w:val="24"/>
                <w:szCs w:val="24"/>
                <w:u w:color="000000"/>
              </w:rPr>
              <w:t>-ом муниципальном образовании Республики Тыва;</w:t>
            </w: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  <w:lang w:val="en-US"/>
              </w:rPr>
              <w:t>Y</w:t>
            </w:r>
            <w:r w:rsidRPr="00461F04">
              <w:rPr>
                <w:sz w:val="24"/>
                <w:szCs w:val="24"/>
              </w:rPr>
              <w:t xml:space="preserve"> – общее число муниципальных образований, расположенных на территории Республики Тыва</w:t>
            </w:r>
          </w:p>
        </w:tc>
        <w:tc>
          <w:tcPr>
            <w:tcW w:w="141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1F04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2627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Отчет Республики Тыва о реализации соглашений о предоставлении субсидии на финансовое обеспечение реализации мероприятий </w:t>
            </w:r>
          </w:p>
        </w:tc>
        <w:tc>
          <w:tcPr>
            <w:tcW w:w="196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Орган исполнительной власти Республики Тыва, реализующий государственную политику в области образования, муниципальные образования Республики Тыва</w:t>
            </w:r>
          </w:p>
        </w:tc>
        <w:tc>
          <w:tcPr>
            <w:tcW w:w="17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9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lastRenderedPageBreak/>
              <w:t>Численность обучающихся, охваченных реализацией основными и дополнительными общеобразовательными программами цифрового, естественнонаучного и гуманитарного профилей, тыс. человек нарастающим итогом к 2018 году</w:t>
            </w:r>
          </w:p>
        </w:tc>
      </w:tr>
      <w:tr w:rsidR="00AB486E" w:rsidRPr="00461F04" w:rsidTr="009A10D1">
        <w:trPr>
          <w:trHeight w:val="335"/>
        </w:trPr>
        <w:tc>
          <w:tcPr>
            <w:tcW w:w="50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  <w:lang w:val="en-US"/>
              </w:rPr>
              <w:t>3</w:t>
            </w:r>
            <w:r w:rsidRPr="00461F04">
              <w:rPr>
                <w:sz w:val="24"/>
                <w:szCs w:val="24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AB486E" w:rsidRPr="00461F04" w:rsidRDefault="000942A1" w:rsidP="00AB486E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AB486E" w:rsidRPr="00461F04" w:rsidRDefault="00AB486E" w:rsidP="00AB486E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где:</w:t>
            </w:r>
          </w:p>
          <w:p w:rsidR="00AB486E" w:rsidRPr="00461F04" w:rsidRDefault="00AB486E" w:rsidP="00AB486E">
            <w:pPr>
              <w:spacing w:line="240" w:lineRule="auto"/>
              <w:jc w:val="left"/>
              <w:rPr>
                <w:rFonts w:eastAsia="Arial Unicode MS"/>
                <w:i/>
                <w:sz w:val="24"/>
                <w:szCs w:val="24"/>
                <w:u w:color="000000"/>
              </w:rPr>
            </w:pPr>
            <w:proofErr w:type="spellStart"/>
            <w:r w:rsidRPr="00461F04">
              <w:rPr>
                <w:sz w:val="24"/>
                <w:szCs w:val="24"/>
                <w:lang w:val="en-US"/>
              </w:rPr>
              <w:t>C</w:t>
            </w:r>
            <w:r w:rsidRPr="00461F04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461F04">
              <w:rPr>
                <w:sz w:val="24"/>
                <w:szCs w:val="24"/>
              </w:rPr>
              <w:t xml:space="preserve">– число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обучающихся, охваченных реализацией основными и дополнительными общеобразовательными программами цифрового, естественнонаучного и гуманитарного профилей в </w:t>
            </w:r>
            <w:proofErr w:type="spellStart"/>
            <w:r w:rsidRPr="00461F04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proofErr w:type="spellEnd"/>
            <w:r w:rsidRPr="00461F04">
              <w:rPr>
                <w:rFonts w:eastAsia="Arial Unicode MS"/>
                <w:sz w:val="24"/>
                <w:szCs w:val="24"/>
                <w:u w:color="000000"/>
              </w:rPr>
              <w:t>-ом муниципальном образовании Республики Тыва;</w:t>
            </w: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  <w:lang w:val="en-US"/>
              </w:rPr>
              <w:t>Y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– общее число муниципальных образований, расположенных на территории Республики Тыва</w:t>
            </w:r>
          </w:p>
        </w:tc>
        <w:tc>
          <w:tcPr>
            <w:tcW w:w="141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1F0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Отчет Республики Тыва о реализации соглашений о предоставлении субсидии на финансовое обеспечение реализации мероприятий</w:t>
            </w:r>
          </w:p>
        </w:tc>
        <w:tc>
          <w:tcPr>
            <w:tcW w:w="196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Орган исполнительной власти Республики Тыва, реализующий государственную политику в области образования, муниципальные образования Республики Тыва</w:t>
            </w:r>
          </w:p>
        </w:tc>
        <w:tc>
          <w:tcPr>
            <w:tcW w:w="17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9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Число созданных новых мест в общеобразовательных организациях, расположенных в сельской местности и поселках городского типа,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br/>
              <w:t>тыс. человек нарастающим итогом к 2018 году</w:t>
            </w:r>
          </w:p>
        </w:tc>
      </w:tr>
      <w:tr w:rsidR="00AB486E" w:rsidRPr="00461F04" w:rsidTr="009A10D1">
        <w:trPr>
          <w:trHeight w:val="335"/>
        </w:trPr>
        <w:tc>
          <w:tcPr>
            <w:tcW w:w="50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4</w:t>
            </w:r>
          </w:p>
        </w:tc>
        <w:tc>
          <w:tcPr>
            <w:tcW w:w="3465" w:type="dxa"/>
            <w:shd w:val="clear" w:color="auto" w:fill="auto"/>
          </w:tcPr>
          <w:p w:rsidR="00AB486E" w:rsidRPr="00461F04" w:rsidRDefault="000942A1" w:rsidP="00AB486E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AB486E" w:rsidRPr="00461F04" w:rsidRDefault="00AB486E" w:rsidP="00AB486E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где:</w:t>
            </w:r>
          </w:p>
          <w:p w:rsidR="00AB486E" w:rsidRPr="00461F04" w:rsidRDefault="00AB486E" w:rsidP="00AB486E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sz w:val="24"/>
                <w:szCs w:val="24"/>
                <w:lang w:val="en-US"/>
              </w:rPr>
              <w:t>W</w:t>
            </w:r>
            <w:r w:rsidRPr="00461F04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461F04">
              <w:rPr>
                <w:sz w:val="24"/>
                <w:szCs w:val="24"/>
                <w:vertAlign w:val="subscript"/>
              </w:rPr>
              <w:t xml:space="preserve"> </w:t>
            </w:r>
            <w:r w:rsidRPr="00461F04">
              <w:rPr>
                <w:sz w:val="24"/>
                <w:szCs w:val="24"/>
              </w:rPr>
              <w:t xml:space="preserve">– число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новых мест в 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общеобразовательных организациях, расположенных в сельской местности и поселках городского типа в </w:t>
            </w:r>
            <w:proofErr w:type="spellStart"/>
            <w:r w:rsidRPr="00461F04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proofErr w:type="spellEnd"/>
            <w:r w:rsidRPr="00461F04">
              <w:rPr>
                <w:rFonts w:eastAsia="Arial Unicode MS"/>
                <w:sz w:val="24"/>
                <w:szCs w:val="24"/>
                <w:u w:color="000000"/>
              </w:rPr>
              <w:t>-ом муниципальном образовании Республики Тыва;</w:t>
            </w: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  <w:lang w:val="en-US"/>
              </w:rPr>
              <w:t>Y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– общее число муниципальных образований, расположенных на территории Республики Тыва</w:t>
            </w:r>
          </w:p>
        </w:tc>
        <w:tc>
          <w:tcPr>
            <w:tcW w:w="141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1F04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2627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Отчет Республики Тыва о реализации соглашений о предоставлении субсидии на финансовое обеспечение реализации </w:t>
            </w:r>
            <w:r w:rsidRPr="00461F04">
              <w:rPr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96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Орган исполнительной власти Республики Тыва, реализующий государственную </w:t>
            </w:r>
            <w:r w:rsidRPr="00461F04">
              <w:rPr>
                <w:sz w:val="24"/>
                <w:szCs w:val="24"/>
              </w:rPr>
              <w:lastRenderedPageBreak/>
              <w:t>политику в области образования, муниципальные образования Республики Тыва</w:t>
            </w:r>
          </w:p>
        </w:tc>
        <w:tc>
          <w:tcPr>
            <w:tcW w:w="17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lastRenderedPageBreak/>
              <w:t xml:space="preserve">По Российской Федерации </w:t>
            </w:r>
          </w:p>
        </w:tc>
        <w:tc>
          <w:tcPr>
            <w:tcW w:w="189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B486E" w:rsidRPr="00461F04" w:rsidTr="009A10D1">
        <w:trPr>
          <w:trHeight w:val="471"/>
        </w:trPr>
        <w:tc>
          <w:tcPr>
            <w:tcW w:w="15596" w:type="dxa"/>
            <w:gridSpan w:val="8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Доля муниципальных образований </w:t>
            </w:r>
            <w:r w:rsidRPr="00461F04">
              <w:rPr>
                <w:rFonts w:eastAsia="Arial Unicode MS"/>
                <w:i/>
                <w:sz w:val="24"/>
                <w:szCs w:val="24"/>
                <w:u w:color="000000"/>
              </w:rPr>
              <w:t>Республики Тыва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>, в которых ликвидировано обучение в 3-ю смену, %</w:t>
            </w:r>
          </w:p>
        </w:tc>
      </w:tr>
      <w:tr w:rsidR="00AB486E" w:rsidRPr="00461F04" w:rsidTr="009A10D1">
        <w:trPr>
          <w:trHeight w:val="335"/>
        </w:trPr>
        <w:tc>
          <w:tcPr>
            <w:tcW w:w="50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5</w:t>
            </w:r>
          </w:p>
        </w:tc>
        <w:tc>
          <w:tcPr>
            <w:tcW w:w="3465" w:type="dxa"/>
            <w:shd w:val="clear" w:color="auto" w:fill="auto"/>
          </w:tcPr>
          <w:p w:rsidR="00AB486E" w:rsidRPr="00461F04" w:rsidRDefault="000942A1" w:rsidP="00AB486E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J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AB486E" w:rsidRPr="00461F04" w:rsidRDefault="00AB486E" w:rsidP="00AB486E">
            <w:pPr>
              <w:spacing w:line="240" w:lineRule="auto"/>
              <w:rPr>
                <w:i/>
                <w:sz w:val="24"/>
                <w:szCs w:val="24"/>
                <w:lang w:val="en-US"/>
              </w:rPr>
            </w:pP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где:</w:t>
            </w:r>
          </w:p>
          <w:p w:rsidR="00AB486E" w:rsidRPr="00461F04" w:rsidRDefault="000942A1" w:rsidP="00AB486E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если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O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&gt;0 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0, если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O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=0</m:t>
                        </m:r>
                      </m:e>
                    </m:eqArr>
                  </m:e>
                </m:d>
              </m:oMath>
            </m:oMathPara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</w:p>
          <w:p w:rsidR="00AB486E" w:rsidRPr="00461F04" w:rsidRDefault="00AB486E" w:rsidP="00AB486E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461F04">
              <w:rPr>
                <w:sz w:val="24"/>
                <w:szCs w:val="24"/>
              </w:rPr>
              <w:t>О</w:t>
            </w:r>
            <w:proofErr w:type="spellStart"/>
            <w:r w:rsidRPr="00461F04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461F04">
              <w:rPr>
                <w:sz w:val="24"/>
                <w:szCs w:val="24"/>
                <w:vertAlign w:val="subscript"/>
              </w:rPr>
              <w:t xml:space="preserve"> </w:t>
            </w:r>
            <w:r w:rsidRPr="00461F04">
              <w:rPr>
                <w:sz w:val="24"/>
                <w:szCs w:val="24"/>
              </w:rPr>
              <w:t>– Численность обучающихся в 3-ю смену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в </w:t>
            </w:r>
            <w:proofErr w:type="spellStart"/>
            <w:r w:rsidRPr="00461F04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proofErr w:type="spellEnd"/>
            <w:r w:rsidRPr="00461F04">
              <w:rPr>
                <w:rFonts w:eastAsia="Arial Unicode MS"/>
                <w:sz w:val="24"/>
                <w:szCs w:val="24"/>
                <w:u w:color="000000"/>
              </w:rPr>
              <w:t>-ом муниципальном образовании Республики Тыва;</w:t>
            </w:r>
          </w:p>
          <w:p w:rsidR="00AB486E" w:rsidRPr="00461F04" w:rsidRDefault="00AB486E" w:rsidP="00AB48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61F04">
              <w:rPr>
                <w:rFonts w:eastAsia="Arial Unicode MS"/>
                <w:sz w:val="24"/>
                <w:szCs w:val="24"/>
                <w:u w:color="000000"/>
                <w:lang w:val="en-US"/>
              </w:rPr>
              <w:t>Y</w:t>
            </w:r>
            <w:r w:rsidRPr="00461F04">
              <w:rPr>
                <w:rFonts w:eastAsia="Arial Unicode MS"/>
                <w:sz w:val="24"/>
                <w:szCs w:val="24"/>
                <w:u w:color="000000"/>
              </w:rPr>
              <w:t xml:space="preserve"> – общее число муниципальных образований, расположенных на территории Республики Тыва</w:t>
            </w:r>
          </w:p>
        </w:tc>
        <w:tc>
          <w:tcPr>
            <w:tcW w:w="141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7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форма федерального статистического наблюдения № ОО -1</w:t>
            </w:r>
          </w:p>
        </w:tc>
        <w:tc>
          <w:tcPr>
            <w:tcW w:w="1965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Орган исполнительной власти Республики Тыва, реализующий государственную политику в области образования, муниципальные образования Республики Тыва</w:t>
            </w:r>
          </w:p>
        </w:tc>
        <w:tc>
          <w:tcPr>
            <w:tcW w:w="17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96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AB486E" w:rsidRPr="00461F04" w:rsidRDefault="00AB486E" w:rsidP="00AB48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p w:rsidR="00AB486E" w:rsidRPr="00461F04" w:rsidRDefault="00AB486E" w:rsidP="00AB486E">
      <w:pPr>
        <w:spacing w:line="276" w:lineRule="auto"/>
        <w:jc w:val="left"/>
        <w:rPr>
          <w:sz w:val="24"/>
          <w:szCs w:val="24"/>
        </w:rPr>
      </w:pPr>
      <w:r w:rsidRPr="00461F04">
        <w:rPr>
          <w:sz w:val="24"/>
          <w:szCs w:val="24"/>
        </w:rPr>
        <w:br w:type="page"/>
      </w: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</w:p>
    <w:p w:rsidR="00AB486E" w:rsidRPr="00461F04" w:rsidRDefault="00AB486E" w:rsidP="00AB486E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>3. Финансовое обеспечение реализации мероприятий регионального проекта</w:t>
      </w:r>
    </w:p>
    <w:p w:rsidR="005E713E" w:rsidRPr="00461F04" w:rsidRDefault="005E713E" w:rsidP="00AB486E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4"/>
        <w:gridCol w:w="6037"/>
        <w:gridCol w:w="1020"/>
        <w:gridCol w:w="1020"/>
        <w:gridCol w:w="1144"/>
        <w:gridCol w:w="1144"/>
        <w:gridCol w:w="1144"/>
        <w:gridCol w:w="1144"/>
        <w:gridCol w:w="1189"/>
      </w:tblGrid>
      <w:tr w:rsidR="00527A39" w:rsidRPr="00461F04" w:rsidTr="00461F04">
        <w:trPr>
          <w:trHeight w:val="531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 xml:space="preserve">№ </w:t>
            </w:r>
            <w:r w:rsidRPr="00461F0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0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Наименование регионального проекта и источники финансирования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Объем финансового обеспечения по годам реализации (млрд. рублей)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Всего</w:t>
            </w:r>
            <w:r w:rsidRPr="00461F04">
              <w:rPr>
                <w:sz w:val="24"/>
                <w:szCs w:val="24"/>
              </w:rPr>
              <w:br/>
              <w:t>(млн. рублей)</w:t>
            </w:r>
          </w:p>
        </w:tc>
      </w:tr>
      <w:tr w:rsidR="00527A39" w:rsidRPr="00461F04" w:rsidTr="00461F04">
        <w:trPr>
          <w:trHeight w:val="422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1F04">
              <w:rPr>
                <w:sz w:val="24"/>
                <w:szCs w:val="24"/>
              </w:rPr>
              <w:t>2024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27A39" w:rsidRPr="00461F04" w:rsidTr="00461F04">
        <w:trPr>
          <w:trHeight w:val="7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3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461F04">
              <w:rPr>
                <w:bCs/>
                <w:iCs/>
                <w:color w:val="000000"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</w:tc>
      </w:tr>
      <w:tr w:rsidR="00527A39" w:rsidRPr="00461F04" w:rsidTr="00461F04">
        <w:trPr>
          <w:trHeight w:val="872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Создание новых мест в общеобразовательных организациях (продолжение реализации приоритетного проекта «Современная образовательная среда для школьников»)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450,819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693,6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693,6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1507,4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1627,6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1627,6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6600,619</w:t>
            </w:r>
          </w:p>
        </w:tc>
      </w:tr>
      <w:tr w:rsidR="00527A39" w:rsidRPr="00461F04" w:rsidTr="00461F04">
        <w:trPr>
          <w:trHeight w:val="467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428,279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658,9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658,9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1432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1546,2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1546,2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6270,479</w:t>
            </w:r>
          </w:p>
        </w:tc>
      </w:tr>
      <w:tr w:rsidR="00527A39" w:rsidRPr="00461F04" w:rsidTr="00461F04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428,279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658,9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658,9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1432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1546,2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1546,2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6270,479</w:t>
            </w:r>
          </w:p>
        </w:tc>
      </w:tr>
      <w:tr w:rsidR="00527A39" w:rsidRPr="00461F04" w:rsidTr="00461F04">
        <w:trPr>
          <w:trHeight w:val="41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75,4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330,14</w:t>
            </w:r>
          </w:p>
        </w:tc>
      </w:tr>
      <w:tr w:rsidR="00527A39" w:rsidRPr="00461F04" w:rsidTr="00461F04">
        <w:trPr>
          <w:trHeight w:val="41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75,4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330,14</w:t>
            </w:r>
          </w:p>
        </w:tc>
      </w:tr>
      <w:tr w:rsidR="00527A39" w:rsidRPr="00461F04" w:rsidTr="00461F04">
        <w:trPr>
          <w:trHeight w:val="41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2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2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1.1.4.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 xml:space="preserve">В Республике Тыва ликвидировано обучение в 3-ю смену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813,8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813,8</w:t>
            </w:r>
          </w:p>
        </w:tc>
      </w:tr>
      <w:tr w:rsidR="00527A39" w:rsidRPr="00461F04" w:rsidTr="00461F04">
        <w:trPr>
          <w:trHeight w:val="264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773,1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773,1</w:t>
            </w:r>
          </w:p>
        </w:tc>
      </w:tr>
      <w:tr w:rsidR="00527A39" w:rsidRPr="00461F04" w:rsidTr="00461F04">
        <w:trPr>
          <w:trHeight w:val="6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773,1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773,1</w:t>
            </w:r>
          </w:p>
        </w:tc>
      </w:tr>
      <w:tr w:rsidR="00527A39" w:rsidRPr="00461F04" w:rsidTr="00461F04">
        <w:trPr>
          <w:trHeight w:val="33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40,7</w:t>
            </w:r>
          </w:p>
        </w:tc>
      </w:tr>
      <w:tr w:rsidR="00527A39" w:rsidRPr="00461F04" w:rsidTr="00461F04">
        <w:trPr>
          <w:trHeight w:val="41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40,7</w:t>
            </w:r>
          </w:p>
        </w:tc>
      </w:tr>
      <w:tr w:rsidR="00527A39" w:rsidRPr="00461F04" w:rsidTr="00461F04">
        <w:trPr>
          <w:trHeight w:val="557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6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2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1.2.4.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78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269,962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687,88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1375,677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2063,517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2426,277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1394,519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8217,832</w:t>
            </w:r>
          </w:p>
        </w:tc>
      </w:tr>
      <w:tr w:rsidR="00527A39" w:rsidRPr="00461F04" w:rsidTr="00461F04">
        <w:trPr>
          <w:trHeight w:val="36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267,263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681,00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1361,921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2042,882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2402,015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1380,574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8135,655</w:t>
            </w:r>
          </w:p>
        </w:tc>
      </w:tr>
      <w:tr w:rsidR="00527A39" w:rsidRPr="00461F04" w:rsidTr="00461F04">
        <w:trPr>
          <w:trHeight w:val="6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267,263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681,00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1361,921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2042,882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2402,015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1380,574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8135,655</w:t>
            </w:r>
          </w:p>
        </w:tc>
      </w:tr>
      <w:tr w:rsidR="00527A39" w:rsidRPr="00461F04" w:rsidTr="00461F04">
        <w:trPr>
          <w:trHeight w:val="5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2,699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13,756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20,635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24,262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13,945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82,177</w:t>
            </w:r>
          </w:p>
        </w:tc>
      </w:tr>
      <w:tr w:rsidR="00527A39" w:rsidRPr="00461F04" w:rsidTr="00461F04">
        <w:trPr>
          <w:trHeight w:val="6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2,699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6,88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13,756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20,635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24,262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13,945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82,177</w:t>
            </w:r>
          </w:p>
        </w:tc>
      </w:tr>
      <w:tr w:rsidR="00527A39" w:rsidRPr="00461F04" w:rsidTr="00461F04">
        <w:trPr>
          <w:trHeight w:val="499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204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1.3.4.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1342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 xml:space="preserve">В каждом муниципальном образовании Республики Тыва обеспечена возможность изучать предметную область «Технология» на базе организаций, имеющих </w:t>
            </w:r>
            <w:proofErr w:type="spellStart"/>
            <w:r w:rsidRPr="00461F04">
              <w:rPr>
                <w:b/>
                <w:bCs/>
                <w:color w:val="000000"/>
                <w:sz w:val="24"/>
                <w:szCs w:val="24"/>
              </w:rPr>
              <w:t>высокооснащенные</w:t>
            </w:r>
            <w:proofErr w:type="spellEnd"/>
            <w:r w:rsidRPr="00461F0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F04">
              <w:rPr>
                <w:b/>
                <w:bCs/>
                <w:color w:val="000000"/>
                <w:sz w:val="24"/>
                <w:szCs w:val="24"/>
              </w:rPr>
              <w:t>ученико</w:t>
            </w:r>
            <w:proofErr w:type="spellEnd"/>
            <w:r w:rsidRPr="00461F04">
              <w:rPr>
                <w:b/>
                <w:bCs/>
                <w:color w:val="000000"/>
                <w:sz w:val="24"/>
                <w:szCs w:val="24"/>
              </w:rPr>
              <w:t xml:space="preserve">-места, в </w:t>
            </w:r>
            <w:proofErr w:type="spellStart"/>
            <w:r w:rsidRPr="00461F04">
              <w:rPr>
                <w:b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461F04">
              <w:rPr>
                <w:b/>
                <w:bCs/>
                <w:color w:val="000000"/>
                <w:sz w:val="24"/>
                <w:szCs w:val="24"/>
              </w:rPr>
              <w:t>. детских технопарков «</w:t>
            </w:r>
            <w:proofErr w:type="spellStart"/>
            <w:r w:rsidRPr="00461F04"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 w:rsidRPr="00461F04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55,35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133,95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212,55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287,214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356,78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391,9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1437,744</w:t>
            </w:r>
          </w:p>
        </w:tc>
      </w:tr>
      <w:tr w:rsidR="00527A39" w:rsidRPr="00461F04" w:rsidTr="00461F04">
        <w:trPr>
          <w:trHeight w:val="22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189,48</w:t>
            </w:r>
          </w:p>
        </w:tc>
      </w:tr>
      <w:tr w:rsidR="00527A39" w:rsidRPr="00461F04" w:rsidTr="00461F04">
        <w:trPr>
          <w:trHeight w:val="6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189,48</w:t>
            </w:r>
          </w:p>
        </w:tc>
      </w:tr>
      <w:tr w:rsidR="00527A39" w:rsidRPr="00461F04" w:rsidTr="00461F04">
        <w:trPr>
          <w:trHeight w:val="31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1,92</w:t>
            </w:r>
          </w:p>
        </w:tc>
      </w:tr>
      <w:tr w:rsidR="00527A39" w:rsidRPr="00461F04" w:rsidTr="00461F04">
        <w:trPr>
          <w:trHeight w:val="2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) 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547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102,05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180,65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255,314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324,88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1246,344</w:t>
            </w:r>
          </w:p>
        </w:tc>
      </w:tr>
      <w:tr w:rsidR="00527A39" w:rsidRPr="00461F04" w:rsidTr="00461F04">
        <w:trPr>
          <w:trHeight w:val="53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lastRenderedPageBreak/>
              <w:t>1.4.3.1.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5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1.4.4.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110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В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20,48</w:t>
            </w:r>
          </w:p>
        </w:tc>
      </w:tr>
      <w:tr w:rsidR="00527A39" w:rsidRPr="00461F04" w:rsidTr="00461F04">
        <w:trPr>
          <w:trHeight w:val="39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527A39" w:rsidRPr="00461F04" w:rsidTr="00461F04">
        <w:trPr>
          <w:trHeight w:val="5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527A39" w:rsidRPr="00461F04" w:rsidTr="00461F04">
        <w:trPr>
          <w:trHeight w:val="5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0,48</w:t>
            </w:r>
          </w:p>
        </w:tc>
      </w:tr>
      <w:tr w:rsidR="00527A39" w:rsidRPr="00461F04" w:rsidTr="00461F04">
        <w:trPr>
          <w:trHeight w:val="219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48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3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31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1.5.4.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1692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В организациях, реализующих общеобразовательные программы и расположенных на территории Республики Тыва,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4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6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1.6.1.1.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31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1.6.2.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5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1.6.3.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56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lastRenderedPageBreak/>
              <w:t>1.6.3.1.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5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1.6.4.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3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Реализация регионального проекта «Сетевая школа Республики Тыва»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114</w:t>
            </w:r>
          </w:p>
        </w:tc>
      </w:tr>
      <w:tr w:rsidR="00527A39" w:rsidRPr="00461F04" w:rsidTr="00461F04">
        <w:trPr>
          <w:trHeight w:val="38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1.7.1.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указывается наименование)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39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1.7.2. 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114</w:t>
            </w:r>
          </w:p>
        </w:tc>
      </w:tr>
      <w:tr w:rsidR="00527A39" w:rsidRPr="00461F04" w:rsidTr="00461F04">
        <w:trPr>
          <w:trHeight w:val="273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 1.7.2.1.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561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1.7.3. 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272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1.7.3.1. 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2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1.7.3.2 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252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A39" w:rsidRPr="00461F04" w:rsidRDefault="00527A39" w:rsidP="00461F04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color w:val="000000"/>
                <w:sz w:val="24"/>
                <w:szCs w:val="24"/>
              </w:rPr>
              <w:t>Всего по региональному проекту,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790,211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1539,51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3119,707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3882,211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4434,737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3438,099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61F04">
              <w:rPr>
                <w:b/>
                <w:bCs/>
                <w:iCs/>
                <w:color w:val="000000"/>
                <w:sz w:val="24"/>
                <w:szCs w:val="24"/>
              </w:rPr>
              <w:t>17204,5</w:t>
            </w:r>
          </w:p>
        </w:tc>
      </w:tr>
      <w:tr w:rsidR="00527A39" w:rsidRPr="00461F04" w:rsidTr="00461F04">
        <w:trPr>
          <w:trHeight w:val="255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727,122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1375,48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2829,501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3510,462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3983,795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2962,354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15388,7</w:t>
            </w:r>
          </w:p>
        </w:tc>
      </w:tr>
      <w:tr w:rsidR="00527A39" w:rsidRPr="00461F04" w:rsidTr="00461F04">
        <w:trPr>
          <w:trHeight w:val="543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  <w:r w:rsidRPr="00461F04">
              <w:rPr>
                <w:color w:val="000000"/>
                <w:sz w:val="24"/>
                <w:szCs w:val="24"/>
              </w:rPr>
              <w:t>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727,122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1375,48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2829,501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3510,462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3983,795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2962,354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15388,7</w:t>
            </w:r>
          </w:p>
        </w:tc>
      </w:tr>
      <w:tr w:rsidR="00527A39" w:rsidRPr="00461F04" w:rsidTr="00461F04">
        <w:trPr>
          <w:trHeight w:val="410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Бюджет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39,639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61,98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109,556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116,435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126,062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115,745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569,417</w:t>
            </w:r>
          </w:p>
        </w:tc>
      </w:tr>
      <w:tr w:rsidR="00527A39" w:rsidRPr="00461F04" w:rsidTr="00461F04">
        <w:trPr>
          <w:trHeight w:val="274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25,239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41,58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89,156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96,035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105,662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95,345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453,017</w:t>
            </w:r>
          </w:p>
        </w:tc>
      </w:tr>
      <w:tr w:rsidR="00527A39" w:rsidRPr="00461F04" w:rsidTr="00461F04">
        <w:trPr>
          <w:trHeight w:val="595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102,05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180,65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255,314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324,88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1246,34</w:t>
            </w:r>
          </w:p>
        </w:tc>
      </w:tr>
      <w:tr w:rsidR="00527A39" w:rsidRPr="00461F04" w:rsidTr="00461F04">
        <w:trPr>
          <w:trHeight w:val="215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27A39" w:rsidRPr="00461F04" w:rsidTr="00461F04">
        <w:trPr>
          <w:trHeight w:val="362"/>
        </w:trPr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A39" w:rsidRPr="00461F04" w:rsidRDefault="00527A39" w:rsidP="00461F04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461F04">
              <w:rPr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255361" w:rsidRPr="00461F04" w:rsidRDefault="00255361" w:rsidP="00AB486E">
      <w:pPr>
        <w:spacing w:line="240" w:lineRule="auto"/>
        <w:jc w:val="center"/>
        <w:rPr>
          <w:sz w:val="24"/>
          <w:szCs w:val="24"/>
        </w:rPr>
      </w:pPr>
    </w:p>
    <w:p w:rsidR="00255361" w:rsidRPr="00461F04" w:rsidRDefault="00255361" w:rsidP="00AB486E">
      <w:pPr>
        <w:spacing w:line="240" w:lineRule="auto"/>
        <w:jc w:val="center"/>
        <w:rPr>
          <w:sz w:val="24"/>
          <w:szCs w:val="24"/>
        </w:rPr>
      </w:pPr>
    </w:p>
    <w:p w:rsidR="00255361" w:rsidRPr="00461F04" w:rsidRDefault="00255361" w:rsidP="00AB486E">
      <w:pPr>
        <w:spacing w:line="240" w:lineRule="auto"/>
        <w:jc w:val="center"/>
        <w:rPr>
          <w:sz w:val="24"/>
          <w:szCs w:val="24"/>
        </w:rPr>
      </w:pPr>
    </w:p>
    <w:p w:rsidR="00255361" w:rsidRPr="00461F04" w:rsidRDefault="00255361" w:rsidP="00AB486E">
      <w:pPr>
        <w:spacing w:line="240" w:lineRule="auto"/>
        <w:jc w:val="center"/>
        <w:rPr>
          <w:sz w:val="24"/>
          <w:szCs w:val="24"/>
        </w:rPr>
      </w:pPr>
    </w:p>
    <w:p w:rsidR="005E713E" w:rsidRPr="00461F04" w:rsidRDefault="005E713E" w:rsidP="00AB486E">
      <w:pPr>
        <w:spacing w:line="240" w:lineRule="auto"/>
        <w:jc w:val="center"/>
        <w:rPr>
          <w:sz w:val="24"/>
          <w:szCs w:val="24"/>
        </w:rPr>
      </w:pPr>
    </w:p>
    <w:p w:rsidR="00EA3506" w:rsidRPr="00461F04" w:rsidRDefault="00EA3506" w:rsidP="00AB486E">
      <w:pPr>
        <w:spacing w:line="240" w:lineRule="auto"/>
        <w:jc w:val="center"/>
        <w:rPr>
          <w:sz w:val="24"/>
          <w:szCs w:val="24"/>
        </w:rPr>
      </w:pPr>
    </w:p>
    <w:p w:rsidR="00A4559D" w:rsidRPr="00461F04" w:rsidRDefault="00A4559D" w:rsidP="00527A39">
      <w:pPr>
        <w:spacing w:line="240" w:lineRule="auto"/>
        <w:rPr>
          <w:sz w:val="24"/>
          <w:szCs w:val="24"/>
        </w:rPr>
      </w:pPr>
    </w:p>
    <w:p w:rsidR="00AB486E" w:rsidRPr="00461F04" w:rsidRDefault="00AB486E" w:rsidP="00476C40">
      <w:pPr>
        <w:spacing w:line="240" w:lineRule="auto"/>
        <w:rPr>
          <w:sz w:val="24"/>
          <w:szCs w:val="24"/>
        </w:rPr>
      </w:pPr>
    </w:p>
    <w:p w:rsidR="00AB486E" w:rsidRPr="00461F04" w:rsidRDefault="00AB486E" w:rsidP="00476C40">
      <w:pPr>
        <w:spacing w:line="240" w:lineRule="auto"/>
        <w:jc w:val="center"/>
        <w:rPr>
          <w:sz w:val="24"/>
          <w:szCs w:val="24"/>
        </w:rPr>
      </w:pPr>
      <w:r w:rsidRPr="00461F04">
        <w:rPr>
          <w:sz w:val="24"/>
          <w:szCs w:val="24"/>
        </w:rPr>
        <w:t xml:space="preserve">4. Финансовое обеспечение реализации регионального проекта </w:t>
      </w:r>
    </w:p>
    <w:p w:rsidR="00AB486E" w:rsidRPr="00461F04" w:rsidRDefault="00AB486E" w:rsidP="00476C40">
      <w:pPr>
        <w:spacing w:line="240" w:lineRule="auto"/>
        <w:jc w:val="center"/>
        <w:rPr>
          <w:sz w:val="24"/>
          <w:szCs w:val="24"/>
          <w:vertAlign w:val="superscript"/>
        </w:rPr>
      </w:pPr>
      <w:r w:rsidRPr="00461F04">
        <w:rPr>
          <w:sz w:val="24"/>
          <w:szCs w:val="24"/>
        </w:rPr>
        <w:t xml:space="preserve">по муниципальным образованиям </w:t>
      </w:r>
      <w:r w:rsidRPr="00461F04">
        <w:rPr>
          <w:i/>
          <w:sz w:val="24"/>
          <w:szCs w:val="24"/>
        </w:rPr>
        <w:t>Республики Тыва</w:t>
      </w:r>
      <w:r w:rsidRPr="00461F04">
        <w:rPr>
          <w:sz w:val="24"/>
          <w:szCs w:val="24"/>
          <w:vertAlign w:val="superscript"/>
        </w:rPr>
        <w:footnoteReference w:id="16"/>
      </w:r>
    </w:p>
    <w:p w:rsidR="00AB486E" w:rsidRPr="00461F04" w:rsidRDefault="00AB486E" w:rsidP="00476C40">
      <w:pPr>
        <w:spacing w:line="240" w:lineRule="auto"/>
        <w:jc w:val="center"/>
        <w:rPr>
          <w:sz w:val="24"/>
          <w:szCs w:val="24"/>
        </w:rPr>
      </w:pPr>
    </w:p>
    <w:p w:rsidR="00476C40" w:rsidRPr="00461F04" w:rsidRDefault="00476C40" w:rsidP="00476C40">
      <w:pPr>
        <w:spacing w:line="240" w:lineRule="auto"/>
        <w:jc w:val="center"/>
        <w:rPr>
          <w:sz w:val="24"/>
          <w:szCs w:val="24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1701"/>
        <w:gridCol w:w="1701"/>
        <w:gridCol w:w="1559"/>
        <w:gridCol w:w="1701"/>
        <w:gridCol w:w="1560"/>
        <w:gridCol w:w="1701"/>
        <w:gridCol w:w="1701"/>
      </w:tblGrid>
      <w:tr w:rsidR="00317D21" w:rsidRPr="00461F04" w:rsidTr="00FC503C">
        <w:trPr>
          <w:trHeight w:val="348"/>
        </w:trPr>
        <w:tc>
          <w:tcPr>
            <w:tcW w:w="3559" w:type="dxa"/>
            <w:vMerge w:val="restart"/>
            <w:shd w:val="clear" w:color="auto" w:fill="auto"/>
            <w:noWrap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Муниципальное образование </w:t>
            </w:r>
            <w:r w:rsidRPr="00461F04">
              <w:rPr>
                <w:iCs/>
                <w:color w:val="000000"/>
                <w:sz w:val="24"/>
                <w:szCs w:val="24"/>
              </w:rPr>
              <w:t>Республики Тыва</w:t>
            </w:r>
          </w:p>
        </w:tc>
        <w:tc>
          <w:tcPr>
            <w:tcW w:w="9923" w:type="dxa"/>
            <w:gridSpan w:val="6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317D21" w:rsidRPr="00461F04" w:rsidTr="00FC503C">
        <w:trPr>
          <w:trHeight w:val="478"/>
        </w:trPr>
        <w:tc>
          <w:tcPr>
            <w:tcW w:w="3559" w:type="dxa"/>
            <w:vMerge/>
            <w:vAlign w:val="center"/>
            <w:hideMark/>
          </w:tcPr>
          <w:p w:rsidR="00317D21" w:rsidRPr="00461F04" w:rsidRDefault="00317D21" w:rsidP="00A5491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59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60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(млн. руб.)</w:t>
            </w:r>
          </w:p>
        </w:tc>
      </w:tr>
      <w:tr w:rsidR="00317D21" w:rsidRPr="00461F04" w:rsidTr="00FC503C">
        <w:trPr>
          <w:trHeight w:val="455"/>
        </w:trPr>
        <w:tc>
          <w:tcPr>
            <w:tcW w:w="3559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559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560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1,92</w:t>
            </w:r>
          </w:p>
        </w:tc>
      </w:tr>
      <w:tr w:rsidR="00317D21" w:rsidRPr="00461F04" w:rsidTr="00FC503C">
        <w:trPr>
          <w:trHeight w:val="774"/>
        </w:trPr>
        <w:tc>
          <w:tcPr>
            <w:tcW w:w="3559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(указывается наименование)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559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560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1,92</w:t>
            </w:r>
          </w:p>
        </w:tc>
      </w:tr>
      <w:tr w:rsidR="00317D21" w:rsidRPr="00461F04" w:rsidTr="00FC503C">
        <w:trPr>
          <w:trHeight w:val="774"/>
        </w:trPr>
        <w:tc>
          <w:tcPr>
            <w:tcW w:w="3559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 xml:space="preserve">консолидированный бюджет муниципального образования </w:t>
            </w:r>
            <w:r w:rsidRPr="00461F04">
              <w:rPr>
                <w:i/>
                <w:iCs/>
                <w:color w:val="000000"/>
                <w:sz w:val="24"/>
                <w:szCs w:val="24"/>
              </w:rPr>
              <w:t>Республики Тыва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23,45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102,05</w:t>
            </w:r>
          </w:p>
        </w:tc>
        <w:tc>
          <w:tcPr>
            <w:tcW w:w="1559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180,65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255,314</w:t>
            </w:r>
          </w:p>
        </w:tc>
        <w:tc>
          <w:tcPr>
            <w:tcW w:w="1560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324,88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1246,344</w:t>
            </w:r>
          </w:p>
        </w:tc>
      </w:tr>
      <w:tr w:rsidR="00317D21" w:rsidRPr="00461F04" w:rsidTr="00FC503C">
        <w:trPr>
          <w:trHeight w:val="774"/>
        </w:trPr>
        <w:tc>
          <w:tcPr>
            <w:tcW w:w="3559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461F04">
              <w:rPr>
                <w:i/>
                <w:iCs/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461F04">
              <w:rPr>
                <w:i/>
                <w:iCs/>
                <w:color w:val="000000"/>
                <w:sz w:val="24"/>
                <w:szCs w:val="24"/>
              </w:rPr>
              <w:t>ам</w:t>
            </w:r>
            <w:proofErr w:type="spellEnd"/>
            <w:r w:rsidRPr="00461F04">
              <w:rPr>
                <w:i/>
                <w:iCs/>
                <w:color w:val="000000"/>
                <w:sz w:val="24"/>
                <w:szCs w:val="24"/>
              </w:rPr>
              <w:t>) (указывается наименование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317D21" w:rsidRPr="00461F04" w:rsidRDefault="00317D21" w:rsidP="00A5491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61F04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AB486E" w:rsidRPr="00461F04" w:rsidRDefault="00AB486E" w:rsidP="00476C40">
      <w:pPr>
        <w:spacing w:line="240" w:lineRule="auto"/>
        <w:jc w:val="center"/>
        <w:rPr>
          <w:b/>
          <w:sz w:val="24"/>
          <w:szCs w:val="24"/>
        </w:rPr>
      </w:pPr>
    </w:p>
    <w:p w:rsidR="00AB486E" w:rsidRPr="00461F04" w:rsidRDefault="00AB486E" w:rsidP="00476C40">
      <w:pPr>
        <w:spacing w:line="240" w:lineRule="auto"/>
        <w:jc w:val="center"/>
        <w:rPr>
          <w:sz w:val="24"/>
          <w:szCs w:val="24"/>
        </w:rPr>
      </w:pPr>
    </w:p>
    <w:p w:rsidR="00FB4F80" w:rsidRPr="00461F04" w:rsidRDefault="00FB4F80" w:rsidP="00476C40">
      <w:pPr>
        <w:spacing w:after="200" w:line="276" w:lineRule="auto"/>
        <w:jc w:val="center"/>
        <w:rPr>
          <w:b/>
          <w:sz w:val="24"/>
          <w:szCs w:val="24"/>
        </w:rPr>
      </w:pPr>
    </w:p>
    <w:sectPr w:rsidR="00FB4F80" w:rsidRPr="00461F04" w:rsidSect="00D9615A">
      <w:pgSz w:w="16838" w:h="11906" w:orient="landscape" w:code="9"/>
      <w:pgMar w:top="1134" w:right="1134" w:bottom="993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2A1" w:rsidRDefault="000942A1" w:rsidP="006502EF">
      <w:pPr>
        <w:spacing w:line="240" w:lineRule="auto"/>
      </w:pPr>
      <w:r>
        <w:separator/>
      </w:r>
    </w:p>
  </w:endnote>
  <w:endnote w:type="continuationSeparator" w:id="0">
    <w:p w:rsidR="000942A1" w:rsidRDefault="000942A1" w:rsidP="006502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2A1" w:rsidRDefault="000942A1" w:rsidP="006502EF">
      <w:pPr>
        <w:spacing w:line="240" w:lineRule="auto"/>
      </w:pPr>
      <w:r>
        <w:separator/>
      </w:r>
    </w:p>
  </w:footnote>
  <w:footnote w:type="continuationSeparator" w:id="0">
    <w:p w:rsidR="000942A1" w:rsidRDefault="000942A1" w:rsidP="006502EF">
      <w:pPr>
        <w:spacing w:line="240" w:lineRule="auto"/>
      </w:pPr>
      <w:r>
        <w:continuationSeparator/>
      </w:r>
    </w:p>
  </w:footnote>
  <w:footnote w:id="1">
    <w:p w:rsidR="00280A12" w:rsidRDefault="00280A12" w:rsidP="00273F02">
      <w:pPr>
        <w:pStyle w:val="af"/>
        <w:spacing w:line="240" w:lineRule="auto"/>
      </w:pPr>
      <w:r>
        <w:rPr>
          <w:rStyle w:val="af2"/>
        </w:rPr>
        <w:footnoteRef/>
      </w:r>
      <w:r>
        <w:t xml:space="preserve"> </w:t>
      </w:r>
      <w:r w:rsidRPr="00C275DD">
        <w:t>В случае выделения средств федерального бюджета</w:t>
      </w:r>
      <w:r>
        <w:t>.</w:t>
      </w:r>
    </w:p>
  </w:footnote>
  <w:footnote w:id="2">
    <w:p w:rsidR="00280A12" w:rsidRDefault="00280A12" w:rsidP="00116DE7">
      <w:pPr>
        <w:pStyle w:val="af"/>
        <w:spacing w:line="240" w:lineRule="auto"/>
      </w:pPr>
      <w:r>
        <w:rPr>
          <w:rStyle w:val="af2"/>
        </w:rPr>
        <w:footnoteRef/>
      </w:r>
      <w:r>
        <w:t xml:space="preserve"> </w:t>
      </w:r>
      <w:r w:rsidRPr="00FE1A94">
        <w:t>Результат формируется накопительным итогом по отношению к соответствующему году</w:t>
      </w:r>
    </w:p>
  </w:footnote>
  <w:footnote w:id="3">
    <w:p w:rsidR="00280A12" w:rsidRDefault="00280A12" w:rsidP="00AB486E">
      <w:pPr>
        <w:pStyle w:val="af"/>
        <w:spacing w:line="240" w:lineRule="auto"/>
      </w:pPr>
      <w:r>
        <w:rPr>
          <w:rStyle w:val="af2"/>
        </w:rPr>
        <w:footnoteRef/>
      </w:r>
      <w:r>
        <w:t xml:space="preserve"> О</w:t>
      </w:r>
      <w:r w:rsidRPr="002D6AEA">
        <w:t xml:space="preserve">пределяется в соответствии с методикой определения </w:t>
      </w:r>
      <w:proofErr w:type="spellStart"/>
      <w:r w:rsidRPr="002D6AEA">
        <w:t>высокооснащенных</w:t>
      </w:r>
      <w:proofErr w:type="spellEnd"/>
      <w:r w:rsidRPr="002D6AEA">
        <w:t xml:space="preserve"> мест для реализации образовательных программ в системе дополнительного образования детей, утвержденной руководителем приоритетного проекта, заместителем Министра образования и науки Российской Федерации 1 июня 2017 г. во исполнение контрольной точки 2.9 паспорта приоритетного проекта «Доступное дополнительное образование для детей», утвержденного протоколом заседания президиума Совета при Президенте Российской Федерации по стратегическому развитию и приоритетным проектам от 30 ноября 2016 г. № 11</w:t>
      </w:r>
      <w:r>
        <w:t>.</w:t>
      </w:r>
    </w:p>
  </w:footnote>
  <w:footnote w:id="4">
    <w:p w:rsidR="00280A12" w:rsidRDefault="00280A12" w:rsidP="00AB486E">
      <w:pPr>
        <w:pStyle w:val="af"/>
        <w:spacing w:line="240" w:lineRule="auto"/>
      </w:pPr>
      <w:r>
        <w:rPr>
          <w:rStyle w:val="af2"/>
        </w:rPr>
        <w:footnoteRef/>
      </w:r>
      <w:r>
        <w:t xml:space="preserve"> О</w:t>
      </w:r>
      <w:r w:rsidRPr="002D6AEA">
        <w:t xml:space="preserve">пределяется в соответствии с методикой определения </w:t>
      </w:r>
      <w:proofErr w:type="spellStart"/>
      <w:r w:rsidRPr="002D6AEA">
        <w:t>высокооснащенных</w:t>
      </w:r>
      <w:proofErr w:type="spellEnd"/>
      <w:r w:rsidRPr="002D6AEA">
        <w:t xml:space="preserve"> мест для реализации образовательных программ в системе дополнительного образования детей, утвержденной руководителем приоритетного проекта, заместителем Министра образования и науки Российской Федерации 1 июня 2017 г. во исполнение контрольной точки 2.9 паспорта приоритетного проекта «Доступное дополнительное образование для детей», утвержденного протоколом заседания президиума Совета при Президенте Российской Федерации по стратегическому развитию и приоритетным проектам от 30 ноября 2016 г. № 11</w:t>
      </w:r>
      <w:r>
        <w:t>.</w:t>
      </w:r>
    </w:p>
  </w:footnote>
  <w:footnote w:id="5">
    <w:p w:rsidR="00280A12" w:rsidRDefault="00280A12" w:rsidP="00AB486E">
      <w:pPr>
        <w:pStyle w:val="af"/>
        <w:spacing w:line="240" w:lineRule="auto"/>
      </w:pPr>
      <w:r>
        <w:rPr>
          <w:rStyle w:val="af2"/>
        </w:rPr>
        <w:footnoteRef/>
      </w:r>
      <w:r>
        <w:t xml:space="preserve"> </w:t>
      </w:r>
      <w:r w:rsidRPr="00C275DD">
        <w:t>В случае выделения средств федерального бюджета</w:t>
      </w:r>
      <w:r>
        <w:t>.</w:t>
      </w:r>
    </w:p>
  </w:footnote>
  <w:footnote w:id="6">
    <w:p w:rsidR="00280A12" w:rsidRDefault="00280A12" w:rsidP="00AB486E">
      <w:pPr>
        <w:pStyle w:val="af"/>
        <w:spacing w:line="240" w:lineRule="auto"/>
      </w:pPr>
      <w:r>
        <w:rPr>
          <w:rStyle w:val="af2"/>
        </w:rPr>
        <w:footnoteRef/>
      </w:r>
      <w:r>
        <w:t xml:space="preserve"> </w:t>
      </w:r>
      <w:r w:rsidRPr="00C275DD">
        <w:t>В случае выделения средств федерального бюджета</w:t>
      </w:r>
      <w:r>
        <w:t>.</w:t>
      </w:r>
    </w:p>
  </w:footnote>
  <w:footnote w:id="7">
    <w:p w:rsidR="00280A12" w:rsidRDefault="00280A12" w:rsidP="00AB486E">
      <w:pPr>
        <w:pStyle w:val="af"/>
        <w:spacing w:line="240" w:lineRule="auto"/>
      </w:pPr>
      <w:r>
        <w:rPr>
          <w:rStyle w:val="af2"/>
        </w:rPr>
        <w:footnoteRef/>
      </w:r>
      <w:r>
        <w:t xml:space="preserve"> Для отдельных субъектов Российской Федерации, перечень будет утвержден на Проектном комитете</w:t>
      </w:r>
    </w:p>
  </w:footnote>
  <w:footnote w:id="8">
    <w:p w:rsidR="00280A12" w:rsidRDefault="00280A12" w:rsidP="00AB486E">
      <w:pPr>
        <w:pStyle w:val="af"/>
      </w:pPr>
      <w:r>
        <w:rPr>
          <w:rStyle w:val="af2"/>
        </w:rPr>
        <w:footnoteRef/>
      </w:r>
      <w:r>
        <w:t xml:space="preserve"> </w:t>
      </w:r>
      <w:r w:rsidRPr="004B6771">
        <w:t>В случае прохождения отбора пилотных регионов, проводимом Минпросвещения России</w:t>
      </w:r>
      <w:r>
        <w:t>.</w:t>
      </w:r>
    </w:p>
  </w:footnote>
  <w:footnote w:id="9">
    <w:p w:rsidR="00280A12" w:rsidRDefault="00280A12" w:rsidP="00AB486E">
      <w:pPr>
        <w:pStyle w:val="af"/>
      </w:pPr>
      <w:r>
        <w:rPr>
          <w:rStyle w:val="af2"/>
        </w:rPr>
        <w:footnoteRef/>
      </w:r>
      <w:r>
        <w:t xml:space="preserve"> </w:t>
      </w:r>
      <w:r w:rsidRPr="004B6771">
        <w:t>В случае прохождения отбора пилотных регионов, проводимом Минпросвещения России</w:t>
      </w:r>
      <w:r>
        <w:t>.</w:t>
      </w:r>
    </w:p>
  </w:footnote>
  <w:footnote w:id="10">
    <w:p w:rsidR="00280A12" w:rsidRDefault="00280A12" w:rsidP="00AB486E">
      <w:pPr>
        <w:pStyle w:val="af"/>
      </w:pPr>
      <w:r>
        <w:rPr>
          <w:rStyle w:val="af2"/>
        </w:rPr>
        <w:footnoteRef/>
      </w:r>
      <w:r>
        <w:t xml:space="preserve"> Для отдельных субъектов Российской Федерации</w:t>
      </w:r>
    </w:p>
  </w:footnote>
  <w:footnote w:id="11">
    <w:p w:rsidR="00280A12" w:rsidRDefault="00280A12" w:rsidP="00AB486E">
      <w:pPr>
        <w:pStyle w:val="af"/>
      </w:pPr>
      <w:r>
        <w:rPr>
          <w:rStyle w:val="af2"/>
        </w:rPr>
        <w:footnoteRef/>
      </w:r>
      <w:r>
        <w:t xml:space="preserve"> Для отдельных субъектов Российской Федерации</w:t>
      </w:r>
    </w:p>
  </w:footnote>
  <w:footnote w:id="12">
    <w:p w:rsidR="00280A12" w:rsidRDefault="00280A12" w:rsidP="00AB486E">
      <w:pPr>
        <w:pStyle w:val="af"/>
      </w:pPr>
      <w:r>
        <w:rPr>
          <w:rStyle w:val="af2"/>
        </w:rPr>
        <w:footnoteRef/>
      </w:r>
      <w:r>
        <w:t xml:space="preserve"> Для отдельных субъектов Российской Федерации</w:t>
      </w:r>
    </w:p>
  </w:footnote>
  <w:footnote w:id="13">
    <w:p w:rsidR="00280A12" w:rsidRDefault="00280A12" w:rsidP="00AB486E">
      <w:pPr>
        <w:pStyle w:val="af"/>
      </w:pPr>
      <w:r>
        <w:rPr>
          <w:rStyle w:val="af2"/>
        </w:rPr>
        <w:footnoteRef/>
      </w:r>
      <w:r>
        <w:t xml:space="preserve"> Для отдельных субъектов Российской Федерации</w:t>
      </w:r>
    </w:p>
  </w:footnote>
  <w:footnote w:id="14">
    <w:p w:rsidR="00280A12" w:rsidRDefault="00280A12" w:rsidP="00D27D34">
      <w:pPr>
        <w:pStyle w:val="af"/>
      </w:pPr>
      <w:r>
        <w:rPr>
          <w:rStyle w:val="af2"/>
        </w:rPr>
        <w:footnoteRef/>
      </w:r>
      <w:r>
        <w:t xml:space="preserve"> </w:t>
      </w:r>
      <w:r w:rsidRPr="00FE1A94">
        <w:t>Результат формируется накопительным итогом по отношению к соответствующему году</w:t>
      </w:r>
    </w:p>
  </w:footnote>
  <w:footnote w:id="15">
    <w:p w:rsidR="00280A12" w:rsidRDefault="00280A12" w:rsidP="00AB486E">
      <w:pPr>
        <w:pStyle w:val="af"/>
      </w:pPr>
      <w:r>
        <w:rPr>
          <w:rStyle w:val="af2"/>
        </w:rPr>
        <w:footnoteRef/>
      </w:r>
      <w:r>
        <w:t xml:space="preserve"> </w:t>
      </w:r>
      <w:r w:rsidRPr="00FE1A94">
        <w:t>Результат формируется накопительным итогом по отношению к соответствующему году</w:t>
      </w:r>
    </w:p>
  </w:footnote>
  <w:footnote w:id="16">
    <w:p w:rsidR="00280A12" w:rsidRDefault="00280A12" w:rsidP="00AB486E">
      <w:pPr>
        <w:pStyle w:val="af"/>
        <w:spacing w:line="240" w:lineRule="auto"/>
      </w:pPr>
      <w:r>
        <w:rPr>
          <w:rStyle w:val="af2"/>
        </w:rPr>
        <w:footnoteRef/>
      </w:r>
      <w:r>
        <w:t xml:space="preserve"> О</w:t>
      </w:r>
      <w:r w:rsidRPr="008B3F16">
        <w:t xml:space="preserve">бъем финансового обеспечения реализации настоящего </w:t>
      </w:r>
      <w:r>
        <w:t>регионального</w:t>
      </w:r>
      <w:r w:rsidRPr="008B3F16">
        <w:t xml:space="preserve"> проекта определяется ежегодно по итогам отбора на предоставление субсидии федерального бюджета бюджетам субъектов Российской Федерации на финансовое обеспечение реализации соответствующих мероприятий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F20DD"/>
    <w:multiLevelType w:val="hybridMultilevel"/>
    <w:tmpl w:val="7A9E6D90"/>
    <w:lvl w:ilvl="0" w:tplc="D62AA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70BFE"/>
    <w:multiLevelType w:val="hybridMultilevel"/>
    <w:tmpl w:val="2F1CCBF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83440DE"/>
    <w:multiLevelType w:val="hybridMultilevel"/>
    <w:tmpl w:val="8820D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00CC8"/>
    <w:multiLevelType w:val="hybridMultilevel"/>
    <w:tmpl w:val="5B043F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96256"/>
    <w:multiLevelType w:val="hybridMultilevel"/>
    <w:tmpl w:val="B186E962"/>
    <w:lvl w:ilvl="0" w:tplc="2B0CDD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E7BBF"/>
    <w:multiLevelType w:val="hybridMultilevel"/>
    <w:tmpl w:val="2BFCAE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5A4512E"/>
    <w:multiLevelType w:val="hybridMultilevel"/>
    <w:tmpl w:val="4738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342C3"/>
    <w:multiLevelType w:val="hybridMultilevel"/>
    <w:tmpl w:val="CE38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2">
    <w:nsid w:val="2AE7093B"/>
    <w:multiLevelType w:val="hybridMultilevel"/>
    <w:tmpl w:val="79FC48D0"/>
    <w:lvl w:ilvl="0" w:tplc="BBE2707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A7A34"/>
    <w:multiLevelType w:val="hybridMultilevel"/>
    <w:tmpl w:val="EEB8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06290"/>
    <w:multiLevelType w:val="hybridMultilevel"/>
    <w:tmpl w:val="5A222578"/>
    <w:lvl w:ilvl="0" w:tplc="DD98B1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319AA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A0295B"/>
    <w:multiLevelType w:val="hybridMultilevel"/>
    <w:tmpl w:val="DDDCC45C"/>
    <w:lvl w:ilvl="0" w:tplc="9D66C01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0632AB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A7BEF"/>
    <w:multiLevelType w:val="hybridMultilevel"/>
    <w:tmpl w:val="32B4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CC06B1C"/>
    <w:multiLevelType w:val="multilevel"/>
    <w:tmpl w:val="BE008F0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9050FA"/>
    <w:multiLevelType w:val="hybridMultilevel"/>
    <w:tmpl w:val="749E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11103"/>
    <w:multiLevelType w:val="hybridMultilevel"/>
    <w:tmpl w:val="A05A275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240045"/>
    <w:multiLevelType w:val="hybridMultilevel"/>
    <w:tmpl w:val="2D44E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013FE0"/>
    <w:multiLevelType w:val="hybridMultilevel"/>
    <w:tmpl w:val="F2A2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567306"/>
    <w:multiLevelType w:val="hybridMultilevel"/>
    <w:tmpl w:val="1ACEC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732E7A"/>
    <w:multiLevelType w:val="hybridMultilevel"/>
    <w:tmpl w:val="519C48CC"/>
    <w:lvl w:ilvl="0" w:tplc="B38483A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1"/>
  </w:num>
  <w:num w:numId="4">
    <w:abstractNumId w:val="29"/>
  </w:num>
  <w:num w:numId="5">
    <w:abstractNumId w:val="17"/>
  </w:num>
  <w:num w:numId="6">
    <w:abstractNumId w:val="18"/>
  </w:num>
  <w:num w:numId="7">
    <w:abstractNumId w:val="20"/>
  </w:num>
  <w:num w:numId="8">
    <w:abstractNumId w:val="6"/>
  </w:num>
  <w:num w:numId="9">
    <w:abstractNumId w:val="35"/>
  </w:num>
  <w:num w:numId="10">
    <w:abstractNumId w:val="33"/>
  </w:num>
  <w:num w:numId="11">
    <w:abstractNumId w:val="19"/>
  </w:num>
  <w:num w:numId="12">
    <w:abstractNumId w:val="14"/>
  </w:num>
  <w:num w:numId="13">
    <w:abstractNumId w:val="34"/>
  </w:num>
  <w:num w:numId="14">
    <w:abstractNumId w:val="26"/>
  </w:num>
  <w:num w:numId="15">
    <w:abstractNumId w:val="0"/>
  </w:num>
  <w:num w:numId="16">
    <w:abstractNumId w:val="22"/>
  </w:num>
  <w:num w:numId="17">
    <w:abstractNumId w:val="3"/>
  </w:num>
  <w:num w:numId="18">
    <w:abstractNumId w:val="30"/>
  </w:num>
  <w:num w:numId="19">
    <w:abstractNumId w:val="13"/>
  </w:num>
  <w:num w:numId="20">
    <w:abstractNumId w:val="8"/>
  </w:num>
  <w:num w:numId="21">
    <w:abstractNumId w:val="36"/>
  </w:num>
  <w:num w:numId="22">
    <w:abstractNumId w:val="28"/>
  </w:num>
  <w:num w:numId="23">
    <w:abstractNumId w:val="12"/>
  </w:num>
  <w:num w:numId="24">
    <w:abstractNumId w:val="16"/>
  </w:num>
  <w:num w:numId="25">
    <w:abstractNumId w:val="23"/>
  </w:num>
  <w:num w:numId="26">
    <w:abstractNumId w:val="10"/>
  </w:num>
  <w:num w:numId="27">
    <w:abstractNumId w:val="31"/>
  </w:num>
  <w:num w:numId="28">
    <w:abstractNumId w:val="2"/>
  </w:num>
  <w:num w:numId="29">
    <w:abstractNumId w:val="11"/>
  </w:num>
  <w:num w:numId="30">
    <w:abstractNumId w:val="27"/>
  </w:num>
  <w:num w:numId="31">
    <w:abstractNumId w:val="15"/>
  </w:num>
  <w:num w:numId="32">
    <w:abstractNumId w:val="37"/>
  </w:num>
  <w:num w:numId="33">
    <w:abstractNumId w:val="1"/>
  </w:num>
  <w:num w:numId="34">
    <w:abstractNumId w:val="25"/>
  </w:num>
  <w:num w:numId="35">
    <w:abstractNumId w:val="32"/>
  </w:num>
  <w:num w:numId="36">
    <w:abstractNumId w:val="9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509"/>
    <w:rsid w:val="00000F61"/>
    <w:rsid w:val="00005E93"/>
    <w:rsid w:val="0001460F"/>
    <w:rsid w:val="00020460"/>
    <w:rsid w:val="00020E44"/>
    <w:rsid w:val="00024F53"/>
    <w:rsid w:val="00026828"/>
    <w:rsid w:val="00027A46"/>
    <w:rsid w:val="00030491"/>
    <w:rsid w:val="00031435"/>
    <w:rsid w:val="00032FCE"/>
    <w:rsid w:val="00035204"/>
    <w:rsid w:val="00036B9C"/>
    <w:rsid w:val="0004367B"/>
    <w:rsid w:val="00050C21"/>
    <w:rsid w:val="00051AD8"/>
    <w:rsid w:val="00052262"/>
    <w:rsid w:val="0006130C"/>
    <w:rsid w:val="00063C07"/>
    <w:rsid w:val="00072409"/>
    <w:rsid w:val="00075434"/>
    <w:rsid w:val="0008743A"/>
    <w:rsid w:val="000942A1"/>
    <w:rsid w:val="0009594D"/>
    <w:rsid w:val="000978B1"/>
    <w:rsid w:val="000A1B58"/>
    <w:rsid w:val="000A1FC2"/>
    <w:rsid w:val="000A2B4A"/>
    <w:rsid w:val="000B3C75"/>
    <w:rsid w:val="000B4F20"/>
    <w:rsid w:val="000B7247"/>
    <w:rsid w:val="000D4358"/>
    <w:rsid w:val="000D488F"/>
    <w:rsid w:val="000D66CF"/>
    <w:rsid w:val="000D7C82"/>
    <w:rsid w:val="000E4511"/>
    <w:rsid w:val="000F1B77"/>
    <w:rsid w:val="000F6609"/>
    <w:rsid w:val="0010135D"/>
    <w:rsid w:val="00102D02"/>
    <w:rsid w:val="00103A4C"/>
    <w:rsid w:val="00103FFA"/>
    <w:rsid w:val="00107357"/>
    <w:rsid w:val="00107765"/>
    <w:rsid w:val="00107768"/>
    <w:rsid w:val="001116C6"/>
    <w:rsid w:val="00112A3B"/>
    <w:rsid w:val="00113F65"/>
    <w:rsid w:val="00114409"/>
    <w:rsid w:val="00116DE7"/>
    <w:rsid w:val="001209A5"/>
    <w:rsid w:val="0012365B"/>
    <w:rsid w:val="00125706"/>
    <w:rsid w:val="00125B04"/>
    <w:rsid w:val="001261F6"/>
    <w:rsid w:val="00134633"/>
    <w:rsid w:val="0013515F"/>
    <w:rsid w:val="0014535E"/>
    <w:rsid w:val="001467C2"/>
    <w:rsid w:val="00151C25"/>
    <w:rsid w:val="00156167"/>
    <w:rsid w:val="00160B7E"/>
    <w:rsid w:val="00166641"/>
    <w:rsid w:val="0016692E"/>
    <w:rsid w:val="00167259"/>
    <w:rsid w:val="00167902"/>
    <w:rsid w:val="001705C9"/>
    <w:rsid w:val="00170CCB"/>
    <w:rsid w:val="00172C1A"/>
    <w:rsid w:val="00175140"/>
    <w:rsid w:val="001824B7"/>
    <w:rsid w:val="0018278F"/>
    <w:rsid w:val="0018346C"/>
    <w:rsid w:val="001857A2"/>
    <w:rsid w:val="00191CA7"/>
    <w:rsid w:val="0019495C"/>
    <w:rsid w:val="001A423A"/>
    <w:rsid w:val="001A758F"/>
    <w:rsid w:val="001B0D21"/>
    <w:rsid w:val="001B510F"/>
    <w:rsid w:val="001C3B17"/>
    <w:rsid w:val="001C3E07"/>
    <w:rsid w:val="001D0B9D"/>
    <w:rsid w:val="001D6359"/>
    <w:rsid w:val="001E05E6"/>
    <w:rsid w:val="001E0CA2"/>
    <w:rsid w:val="001E42E6"/>
    <w:rsid w:val="001E7190"/>
    <w:rsid w:val="001E78C1"/>
    <w:rsid w:val="001E7F67"/>
    <w:rsid w:val="001F5770"/>
    <w:rsid w:val="001F57D6"/>
    <w:rsid w:val="001F76C5"/>
    <w:rsid w:val="00200462"/>
    <w:rsid w:val="0020550D"/>
    <w:rsid w:val="002060FC"/>
    <w:rsid w:val="00212ED3"/>
    <w:rsid w:val="00217E41"/>
    <w:rsid w:val="002269CE"/>
    <w:rsid w:val="00226BF9"/>
    <w:rsid w:val="002356FC"/>
    <w:rsid w:val="00237B2B"/>
    <w:rsid w:val="0024012C"/>
    <w:rsid w:val="0024163A"/>
    <w:rsid w:val="00243326"/>
    <w:rsid w:val="002454DB"/>
    <w:rsid w:val="00251E11"/>
    <w:rsid w:val="002527E4"/>
    <w:rsid w:val="00252F68"/>
    <w:rsid w:val="00253313"/>
    <w:rsid w:val="00255361"/>
    <w:rsid w:val="00260C11"/>
    <w:rsid w:val="0026475D"/>
    <w:rsid w:val="00267068"/>
    <w:rsid w:val="0027054F"/>
    <w:rsid w:val="00270640"/>
    <w:rsid w:val="00271D66"/>
    <w:rsid w:val="00273F02"/>
    <w:rsid w:val="00280A12"/>
    <w:rsid w:val="00281F90"/>
    <w:rsid w:val="00290EDE"/>
    <w:rsid w:val="0029111F"/>
    <w:rsid w:val="002938F3"/>
    <w:rsid w:val="00294114"/>
    <w:rsid w:val="0029618A"/>
    <w:rsid w:val="002963AD"/>
    <w:rsid w:val="00296911"/>
    <w:rsid w:val="002A5278"/>
    <w:rsid w:val="002B057F"/>
    <w:rsid w:val="002B3604"/>
    <w:rsid w:val="002B3E9D"/>
    <w:rsid w:val="002B46A4"/>
    <w:rsid w:val="002B7369"/>
    <w:rsid w:val="002C293E"/>
    <w:rsid w:val="002C6023"/>
    <w:rsid w:val="002C65AA"/>
    <w:rsid w:val="002D1E69"/>
    <w:rsid w:val="002D364B"/>
    <w:rsid w:val="002E013F"/>
    <w:rsid w:val="002E02AD"/>
    <w:rsid w:val="002E3480"/>
    <w:rsid w:val="002F33E4"/>
    <w:rsid w:val="002F7CC7"/>
    <w:rsid w:val="0030723C"/>
    <w:rsid w:val="0030763F"/>
    <w:rsid w:val="00307AFA"/>
    <w:rsid w:val="003118DF"/>
    <w:rsid w:val="0031341B"/>
    <w:rsid w:val="003134D8"/>
    <w:rsid w:val="00315839"/>
    <w:rsid w:val="00316204"/>
    <w:rsid w:val="00316D61"/>
    <w:rsid w:val="00316D7B"/>
    <w:rsid w:val="00317D21"/>
    <w:rsid w:val="003223C3"/>
    <w:rsid w:val="00322583"/>
    <w:rsid w:val="00327E0B"/>
    <w:rsid w:val="00331CA4"/>
    <w:rsid w:val="003365A1"/>
    <w:rsid w:val="0034171D"/>
    <w:rsid w:val="003453C4"/>
    <w:rsid w:val="00351898"/>
    <w:rsid w:val="00354648"/>
    <w:rsid w:val="0035657B"/>
    <w:rsid w:val="0035765E"/>
    <w:rsid w:val="0036411C"/>
    <w:rsid w:val="0036453D"/>
    <w:rsid w:val="00370F63"/>
    <w:rsid w:val="00376A9D"/>
    <w:rsid w:val="00384985"/>
    <w:rsid w:val="003922DE"/>
    <w:rsid w:val="0039740B"/>
    <w:rsid w:val="003A2854"/>
    <w:rsid w:val="003A44A9"/>
    <w:rsid w:val="003A4570"/>
    <w:rsid w:val="003B6572"/>
    <w:rsid w:val="003C2CA4"/>
    <w:rsid w:val="003D3021"/>
    <w:rsid w:val="003F02A3"/>
    <w:rsid w:val="003F2026"/>
    <w:rsid w:val="003F53E0"/>
    <w:rsid w:val="003F54B3"/>
    <w:rsid w:val="003F5944"/>
    <w:rsid w:val="003F5C00"/>
    <w:rsid w:val="003F74C5"/>
    <w:rsid w:val="004037F8"/>
    <w:rsid w:val="00403C0B"/>
    <w:rsid w:val="0040610C"/>
    <w:rsid w:val="00411870"/>
    <w:rsid w:val="004209CE"/>
    <w:rsid w:val="004214EC"/>
    <w:rsid w:val="00422804"/>
    <w:rsid w:val="004305DC"/>
    <w:rsid w:val="00430A1E"/>
    <w:rsid w:val="00430DD0"/>
    <w:rsid w:val="00433EE6"/>
    <w:rsid w:val="004341EA"/>
    <w:rsid w:val="004374F3"/>
    <w:rsid w:val="00440906"/>
    <w:rsid w:val="00441B27"/>
    <w:rsid w:val="00442014"/>
    <w:rsid w:val="004438D3"/>
    <w:rsid w:val="00443D7C"/>
    <w:rsid w:val="00444DDB"/>
    <w:rsid w:val="004464F7"/>
    <w:rsid w:val="00451828"/>
    <w:rsid w:val="00454AEA"/>
    <w:rsid w:val="004558B3"/>
    <w:rsid w:val="00461F04"/>
    <w:rsid w:val="00462F2A"/>
    <w:rsid w:val="00467439"/>
    <w:rsid w:val="004714A2"/>
    <w:rsid w:val="004731CC"/>
    <w:rsid w:val="00475D32"/>
    <w:rsid w:val="00475EAA"/>
    <w:rsid w:val="00476C40"/>
    <w:rsid w:val="00481126"/>
    <w:rsid w:val="00483B0F"/>
    <w:rsid w:val="004845C0"/>
    <w:rsid w:val="004845D5"/>
    <w:rsid w:val="00487F9A"/>
    <w:rsid w:val="004A0FDA"/>
    <w:rsid w:val="004A7AF2"/>
    <w:rsid w:val="004B3C15"/>
    <w:rsid w:val="004B3FBC"/>
    <w:rsid w:val="004B41E5"/>
    <w:rsid w:val="004B7C15"/>
    <w:rsid w:val="004C6026"/>
    <w:rsid w:val="004C67F3"/>
    <w:rsid w:val="004D01C7"/>
    <w:rsid w:val="004D310A"/>
    <w:rsid w:val="004D3D22"/>
    <w:rsid w:val="004D467E"/>
    <w:rsid w:val="004D46B3"/>
    <w:rsid w:val="004D4A7C"/>
    <w:rsid w:val="004D71EC"/>
    <w:rsid w:val="004E2FCA"/>
    <w:rsid w:val="004E4CFE"/>
    <w:rsid w:val="004E6099"/>
    <w:rsid w:val="004E65A2"/>
    <w:rsid w:val="004E7CE1"/>
    <w:rsid w:val="004F1C63"/>
    <w:rsid w:val="004F26EF"/>
    <w:rsid w:val="004F5E39"/>
    <w:rsid w:val="00501458"/>
    <w:rsid w:val="005014E7"/>
    <w:rsid w:val="00501A5E"/>
    <w:rsid w:val="00502481"/>
    <w:rsid w:val="0050580A"/>
    <w:rsid w:val="00505B72"/>
    <w:rsid w:val="00505CDB"/>
    <w:rsid w:val="005069FF"/>
    <w:rsid w:val="00513B0B"/>
    <w:rsid w:val="00515ADA"/>
    <w:rsid w:val="0052391D"/>
    <w:rsid w:val="00523E6F"/>
    <w:rsid w:val="00526700"/>
    <w:rsid w:val="00527A39"/>
    <w:rsid w:val="00527CA4"/>
    <w:rsid w:val="00530297"/>
    <w:rsid w:val="0053082E"/>
    <w:rsid w:val="00531D16"/>
    <w:rsid w:val="00532904"/>
    <w:rsid w:val="00532DE9"/>
    <w:rsid w:val="0053324E"/>
    <w:rsid w:val="005333BC"/>
    <w:rsid w:val="0053350B"/>
    <w:rsid w:val="0053620F"/>
    <w:rsid w:val="0054406D"/>
    <w:rsid w:val="005467FA"/>
    <w:rsid w:val="00551E0D"/>
    <w:rsid w:val="00560D5E"/>
    <w:rsid w:val="005658CF"/>
    <w:rsid w:val="00572F06"/>
    <w:rsid w:val="00574FE6"/>
    <w:rsid w:val="005819F0"/>
    <w:rsid w:val="00585786"/>
    <w:rsid w:val="00586A59"/>
    <w:rsid w:val="00592948"/>
    <w:rsid w:val="005953F5"/>
    <w:rsid w:val="005A00FD"/>
    <w:rsid w:val="005A07B3"/>
    <w:rsid w:val="005A4765"/>
    <w:rsid w:val="005A71F7"/>
    <w:rsid w:val="005B1E01"/>
    <w:rsid w:val="005B221B"/>
    <w:rsid w:val="005B26FB"/>
    <w:rsid w:val="005B3FD5"/>
    <w:rsid w:val="005C07AF"/>
    <w:rsid w:val="005C1C4F"/>
    <w:rsid w:val="005C3994"/>
    <w:rsid w:val="005C543E"/>
    <w:rsid w:val="005D1901"/>
    <w:rsid w:val="005D7C99"/>
    <w:rsid w:val="005E0183"/>
    <w:rsid w:val="005E026B"/>
    <w:rsid w:val="005E1894"/>
    <w:rsid w:val="005E24F4"/>
    <w:rsid w:val="005E4321"/>
    <w:rsid w:val="005E504B"/>
    <w:rsid w:val="005E56B7"/>
    <w:rsid w:val="005E713E"/>
    <w:rsid w:val="005E7AF1"/>
    <w:rsid w:val="005F0B1C"/>
    <w:rsid w:val="005F33A3"/>
    <w:rsid w:val="005F6ED1"/>
    <w:rsid w:val="00604533"/>
    <w:rsid w:val="00611E06"/>
    <w:rsid w:val="00620A91"/>
    <w:rsid w:val="00622548"/>
    <w:rsid w:val="00622CCD"/>
    <w:rsid w:val="006252BD"/>
    <w:rsid w:val="00632F61"/>
    <w:rsid w:val="00640913"/>
    <w:rsid w:val="006430A0"/>
    <w:rsid w:val="00643943"/>
    <w:rsid w:val="00646388"/>
    <w:rsid w:val="006502EF"/>
    <w:rsid w:val="00650B7C"/>
    <w:rsid w:val="00652202"/>
    <w:rsid w:val="006532C1"/>
    <w:rsid w:val="00661E07"/>
    <w:rsid w:val="006623B9"/>
    <w:rsid w:val="006648C7"/>
    <w:rsid w:val="00670B86"/>
    <w:rsid w:val="00677497"/>
    <w:rsid w:val="00681BBC"/>
    <w:rsid w:val="00685945"/>
    <w:rsid w:val="00691051"/>
    <w:rsid w:val="00691CCD"/>
    <w:rsid w:val="00692404"/>
    <w:rsid w:val="00692425"/>
    <w:rsid w:val="00696ED8"/>
    <w:rsid w:val="006A1397"/>
    <w:rsid w:val="006B2894"/>
    <w:rsid w:val="006B478A"/>
    <w:rsid w:val="006B7AAE"/>
    <w:rsid w:val="006C015D"/>
    <w:rsid w:val="006C6FB8"/>
    <w:rsid w:val="006C7852"/>
    <w:rsid w:val="006D10C4"/>
    <w:rsid w:val="006D5DD4"/>
    <w:rsid w:val="006D759E"/>
    <w:rsid w:val="006E04C5"/>
    <w:rsid w:val="00700EB4"/>
    <w:rsid w:val="007050C4"/>
    <w:rsid w:val="0070710D"/>
    <w:rsid w:val="00714E57"/>
    <w:rsid w:val="00734D3C"/>
    <w:rsid w:val="007352F2"/>
    <w:rsid w:val="007360A0"/>
    <w:rsid w:val="0073614A"/>
    <w:rsid w:val="0074016A"/>
    <w:rsid w:val="0074397C"/>
    <w:rsid w:val="00747E3E"/>
    <w:rsid w:val="00751129"/>
    <w:rsid w:val="00754A4B"/>
    <w:rsid w:val="00755358"/>
    <w:rsid w:val="00755F8D"/>
    <w:rsid w:val="00756508"/>
    <w:rsid w:val="0075712A"/>
    <w:rsid w:val="00762336"/>
    <w:rsid w:val="007626A3"/>
    <w:rsid w:val="00762F05"/>
    <w:rsid w:val="00763778"/>
    <w:rsid w:val="00767939"/>
    <w:rsid w:val="00767F29"/>
    <w:rsid w:val="00770355"/>
    <w:rsid w:val="007820E6"/>
    <w:rsid w:val="00782AD7"/>
    <w:rsid w:val="00784FC8"/>
    <w:rsid w:val="00790720"/>
    <w:rsid w:val="007A2502"/>
    <w:rsid w:val="007A2ACA"/>
    <w:rsid w:val="007B1EC9"/>
    <w:rsid w:val="007B2992"/>
    <w:rsid w:val="007B2BC5"/>
    <w:rsid w:val="007B4709"/>
    <w:rsid w:val="007B62B0"/>
    <w:rsid w:val="007C1BD3"/>
    <w:rsid w:val="007D42E9"/>
    <w:rsid w:val="007E3FB5"/>
    <w:rsid w:val="007E62DE"/>
    <w:rsid w:val="007E7575"/>
    <w:rsid w:val="007F0588"/>
    <w:rsid w:val="007F0B3D"/>
    <w:rsid w:val="007F292E"/>
    <w:rsid w:val="007F58BC"/>
    <w:rsid w:val="00802891"/>
    <w:rsid w:val="00803CF5"/>
    <w:rsid w:val="00805426"/>
    <w:rsid w:val="00805464"/>
    <w:rsid w:val="00811187"/>
    <w:rsid w:val="00816582"/>
    <w:rsid w:val="00817E14"/>
    <w:rsid w:val="00825057"/>
    <w:rsid w:val="00827534"/>
    <w:rsid w:val="008339ED"/>
    <w:rsid w:val="00835C19"/>
    <w:rsid w:val="008366DE"/>
    <w:rsid w:val="00836F28"/>
    <w:rsid w:val="00840302"/>
    <w:rsid w:val="00851B86"/>
    <w:rsid w:val="00852662"/>
    <w:rsid w:val="00852BD6"/>
    <w:rsid w:val="008610C6"/>
    <w:rsid w:val="00863AF4"/>
    <w:rsid w:val="008658C5"/>
    <w:rsid w:val="00872D3C"/>
    <w:rsid w:val="00876CF5"/>
    <w:rsid w:val="008775D2"/>
    <w:rsid w:val="0088031D"/>
    <w:rsid w:val="008808B9"/>
    <w:rsid w:val="00881D22"/>
    <w:rsid w:val="00887518"/>
    <w:rsid w:val="0089473F"/>
    <w:rsid w:val="008970D0"/>
    <w:rsid w:val="008A04C7"/>
    <w:rsid w:val="008A5115"/>
    <w:rsid w:val="008B286D"/>
    <w:rsid w:val="008B3CD8"/>
    <w:rsid w:val="008B491F"/>
    <w:rsid w:val="008B5EAF"/>
    <w:rsid w:val="008C3E55"/>
    <w:rsid w:val="008C621C"/>
    <w:rsid w:val="008C7E37"/>
    <w:rsid w:val="008D39B4"/>
    <w:rsid w:val="008D4AA0"/>
    <w:rsid w:val="008D56FB"/>
    <w:rsid w:val="008D7C5A"/>
    <w:rsid w:val="008E0C03"/>
    <w:rsid w:val="008E364A"/>
    <w:rsid w:val="008F6945"/>
    <w:rsid w:val="00900460"/>
    <w:rsid w:val="00902646"/>
    <w:rsid w:val="00903310"/>
    <w:rsid w:val="00903AA5"/>
    <w:rsid w:val="00910ABA"/>
    <w:rsid w:val="0091183A"/>
    <w:rsid w:val="00911CA1"/>
    <w:rsid w:val="009152FF"/>
    <w:rsid w:val="0092085F"/>
    <w:rsid w:val="00937787"/>
    <w:rsid w:val="00944DB7"/>
    <w:rsid w:val="00945ABE"/>
    <w:rsid w:val="00945FA1"/>
    <w:rsid w:val="00946FDB"/>
    <w:rsid w:val="009508E3"/>
    <w:rsid w:val="0095336E"/>
    <w:rsid w:val="00953EC5"/>
    <w:rsid w:val="009601F2"/>
    <w:rsid w:val="00960F12"/>
    <w:rsid w:val="00962A42"/>
    <w:rsid w:val="009635E4"/>
    <w:rsid w:val="00963838"/>
    <w:rsid w:val="0096526A"/>
    <w:rsid w:val="0096558F"/>
    <w:rsid w:val="009705B0"/>
    <w:rsid w:val="00971C6D"/>
    <w:rsid w:val="00974AF6"/>
    <w:rsid w:val="009762E6"/>
    <w:rsid w:val="00976C8D"/>
    <w:rsid w:val="00977345"/>
    <w:rsid w:val="00983CD4"/>
    <w:rsid w:val="009850AD"/>
    <w:rsid w:val="00986125"/>
    <w:rsid w:val="0099339B"/>
    <w:rsid w:val="009A10D1"/>
    <w:rsid w:val="009A27D9"/>
    <w:rsid w:val="009A3DFC"/>
    <w:rsid w:val="009A4D38"/>
    <w:rsid w:val="009A5071"/>
    <w:rsid w:val="009A5A35"/>
    <w:rsid w:val="009A6903"/>
    <w:rsid w:val="009A7F9B"/>
    <w:rsid w:val="009B4876"/>
    <w:rsid w:val="009C726E"/>
    <w:rsid w:val="009D59EF"/>
    <w:rsid w:val="009E0884"/>
    <w:rsid w:val="009E0B70"/>
    <w:rsid w:val="009E15AD"/>
    <w:rsid w:val="009E1C26"/>
    <w:rsid w:val="009E28B9"/>
    <w:rsid w:val="009E33E2"/>
    <w:rsid w:val="009E5DDD"/>
    <w:rsid w:val="009F2E4F"/>
    <w:rsid w:val="009F4488"/>
    <w:rsid w:val="009F6C96"/>
    <w:rsid w:val="009F7A8C"/>
    <w:rsid w:val="00A00F0C"/>
    <w:rsid w:val="00A0155E"/>
    <w:rsid w:val="00A04E3E"/>
    <w:rsid w:val="00A060EE"/>
    <w:rsid w:val="00A06B87"/>
    <w:rsid w:val="00A12253"/>
    <w:rsid w:val="00A14E25"/>
    <w:rsid w:val="00A23FC9"/>
    <w:rsid w:val="00A327CD"/>
    <w:rsid w:val="00A357F4"/>
    <w:rsid w:val="00A3675A"/>
    <w:rsid w:val="00A41D4F"/>
    <w:rsid w:val="00A4559D"/>
    <w:rsid w:val="00A502B3"/>
    <w:rsid w:val="00A50920"/>
    <w:rsid w:val="00A522B6"/>
    <w:rsid w:val="00A54916"/>
    <w:rsid w:val="00A554EB"/>
    <w:rsid w:val="00A6024C"/>
    <w:rsid w:val="00A7462E"/>
    <w:rsid w:val="00A75681"/>
    <w:rsid w:val="00A850A0"/>
    <w:rsid w:val="00A90FE6"/>
    <w:rsid w:val="00A910B7"/>
    <w:rsid w:val="00A96C1A"/>
    <w:rsid w:val="00AA0AE2"/>
    <w:rsid w:val="00AA128F"/>
    <w:rsid w:val="00AA7E8F"/>
    <w:rsid w:val="00AB0584"/>
    <w:rsid w:val="00AB3D00"/>
    <w:rsid w:val="00AB486E"/>
    <w:rsid w:val="00AB604E"/>
    <w:rsid w:val="00AB64CB"/>
    <w:rsid w:val="00AC4DB0"/>
    <w:rsid w:val="00AD2D43"/>
    <w:rsid w:val="00AD7B7B"/>
    <w:rsid w:val="00AE077A"/>
    <w:rsid w:val="00AE188C"/>
    <w:rsid w:val="00AE2AA5"/>
    <w:rsid w:val="00AE35EA"/>
    <w:rsid w:val="00AF0C14"/>
    <w:rsid w:val="00AF16E1"/>
    <w:rsid w:val="00AF2C73"/>
    <w:rsid w:val="00AF31B5"/>
    <w:rsid w:val="00AF677F"/>
    <w:rsid w:val="00AF739E"/>
    <w:rsid w:val="00B0159F"/>
    <w:rsid w:val="00B0228F"/>
    <w:rsid w:val="00B02779"/>
    <w:rsid w:val="00B05F06"/>
    <w:rsid w:val="00B06A68"/>
    <w:rsid w:val="00B071ED"/>
    <w:rsid w:val="00B10FA4"/>
    <w:rsid w:val="00B11326"/>
    <w:rsid w:val="00B21EA1"/>
    <w:rsid w:val="00B23FC0"/>
    <w:rsid w:val="00B30BDF"/>
    <w:rsid w:val="00B319EA"/>
    <w:rsid w:val="00B47250"/>
    <w:rsid w:val="00B51C8C"/>
    <w:rsid w:val="00B601C2"/>
    <w:rsid w:val="00B6031B"/>
    <w:rsid w:val="00B60F7F"/>
    <w:rsid w:val="00B63CE7"/>
    <w:rsid w:val="00B804F6"/>
    <w:rsid w:val="00B80EB0"/>
    <w:rsid w:val="00B84D49"/>
    <w:rsid w:val="00B87CE6"/>
    <w:rsid w:val="00B902BA"/>
    <w:rsid w:val="00B9061D"/>
    <w:rsid w:val="00B94CCA"/>
    <w:rsid w:val="00B96DD8"/>
    <w:rsid w:val="00BA1417"/>
    <w:rsid w:val="00BA3F35"/>
    <w:rsid w:val="00BA5A6E"/>
    <w:rsid w:val="00BA6776"/>
    <w:rsid w:val="00BB08AF"/>
    <w:rsid w:val="00BB3A2D"/>
    <w:rsid w:val="00BB3DC8"/>
    <w:rsid w:val="00BB6FAB"/>
    <w:rsid w:val="00BC2C83"/>
    <w:rsid w:val="00BC7B27"/>
    <w:rsid w:val="00BD4237"/>
    <w:rsid w:val="00BD66A3"/>
    <w:rsid w:val="00BD78DE"/>
    <w:rsid w:val="00BD7E8B"/>
    <w:rsid w:val="00BE108B"/>
    <w:rsid w:val="00BE3E11"/>
    <w:rsid w:val="00BF0C62"/>
    <w:rsid w:val="00BF40E7"/>
    <w:rsid w:val="00C0146F"/>
    <w:rsid w:val="00C0333F"/>
    <w:rsid w:val="00C0379B"/>
    <w:rsid w:val="00C040B7"/>
    <w:rsid w:val="00C04210"/>
    <w:rsid w:val="00C04EEA"/>
    <w:rsid w:val="00C10D9B"/>
    <w:rsid w:val="00C14C63"/>
    <w:rsid w:val="00C20262"/>
    <w:rsid w:val="00C213DF"/>
    <w:rsid w:val="00C21A37"/>
    <w:rsid w:val="00C271BF"/>
    <w:rsid w:val="00C31509"/>
    <w:rsid w:val="00C510B3"/>
    <w:rsid w:val="00C5138A"/>
    <w:rsid w:val="00C5179D"/>
    <w:rsid w:val="00C55D86"/>
    <w:rsid w:val="00C603CE"/>
    <w:rsid w:val="00C63688"/>
    <w:rsid w:val="00C67174"/>
    <w:rsid w:val="00C71FB9"/>
    <w:rsid w:val="00C75792"/>
    <w:rsid w:val="00C83958"/>
    <w:rsid w:val="00C83C56"/>
    <w:rsid w:val="00C8532C"/>
    <w:rsid w:val="00C929FD"/>
    <w:rsid w:val="00C94F9C"/>
    <w:rsid w:val="00C95235"/>
    <w:rsid w:val="00CA42D6"/>
    <w:rsid w:val="00CA6ADD"/>
    <w:rsid w:val="00CA73C7"/>
    <w:rsid w:val="00CB428F"/>
    <w:rsid w:val="00CB4A5B"/>
    <w:rsid w:val="00CC4B33"/>
    <w:rsid w:val="00CC5369"/>
    <w:rsid w:val="00CD1B89"/>
    <w:rsid w:val="00CD2A35"/>
    <w:rsid w:val="00CD3F8C"/>
    <w:rsid w:val="00CD4763"/>
    <w:rsid w:val="00CD7799"/>
    <w:rsid w:val="00CE7320"/>
    <w:rsid w:val="00CF00E7"/>
    <w:rsid w:val="00CF2A3B"/>
    <w:rsid w:val="00CF2EAC"/>
    <w:rsid w:val="00CF76D8"/>
    <w:rsid w:val="00D126B0"/>
    <w:rsid w:val="00D17DF4"/>
    <w:rsid w:val="00D216A6"/>
    <w:rsid w:val="00D23222"/>
    <w:rsid w:val="00D2338C"/>
    <w:rsid w:val="00D2739D"/>
    <w:rsid w:val="00D27D34"/>
    <w:rsid w:val="00D321A1"/>
    <w:rsid w:val="00D33A2D"/>
    <w:rsid w:val="00D34B3C"/>
    <w:rsid w:val="00D34E8A"/>
    <w:rsid w:val="00D3624B"/>
    <w:rsid w:val="00D40828"/>
    <w:rsid w:val="00D42D5E"/>
    <w:rsid w:val="00D4553C"/>
    <w:rsid w:val="00D45D0D"/>
    <w:rsid w:val="00D51461"/>
    <w:rsid w:val="00D519DC"/>
    <w:rsid w:val="00D51BF6"/>
    <w:rsid w:val="00D5232C"/>
    <w:rsid w:val="00D633D4"/>
    <w:rsid w:val="00D639E1"/>
    <w:rsid w:val="00D64561"/>
    <w:rsid w:val="00D7021B"/>
    <w:rsid w:val="00D7684B"/>
    <w:rsid w:val="00D76A3A"/>
    <w:rsid w:val="00D81394"/>
    <w:rsid w:val="00D81A6E"/>
    <w:rsid w:val="00D81BBB"/>
    <w:rsid w:val="00D82A13"/>
    <w:rsid w:val="00D85838"/>
    <w:rsid w:val="00D867DD"/>
    <w:rsid w:val="00D90A5A"/>
    <w:rsid w:val="00D9615A"/>
    <w:rsid w:val="00DA0FC5"/>
    <w:rsid w:val="00DA1094"/>
    <w:rsid w:val="00DA633D"/>
    <w:rsid w:val="00DA6AEA"/>
    <w:rsid w:val="00DA75B6"/>
    <w:rsid w:val="00DA787C"/>
    <w:rsid w:val="00DC1CFE"/>
    <w:rsid w:val="00DC2EBF"/>
    <w:rsid w:val="00DD3A76"/>
    <w:rsid w:val="00DE1FC6"/>
    <w:rsid w:val="00DE202E"/>
    <w:rsid w:val="00DE66E8"/>
    <w:rsid w:val="00DE7F8C"/>
    <w:rsid w:val="00DF2D31"/>
    <w:rsid w:val="00DF5294"/>
    <w:rsid w:val="00E01CF1"/>
    <w:rsid w:val="00E0220B"/>
    <w:rsid w:val="00E0500B"/>
    <w:rsid w:val="00E0715C"/>
    <w:rsid w:val="00E148B9"/>
    <w:rsid w:val="00E16FA6"/>
    <w:rsid w:val="00E200DB"/>
    <w:rsid w:val="00E245FA"/>
    <w:rsid w:val="00E27D1C"/>
    <w:rsid w:val="00E324F1"/>
    <w:rsid w:val="00E44DC0"/>
    <w:rsid w:val="00E45298"/>
    <w:rsid w:val="00E50F72"/>
    <w:rsid w:val="00E5196A"/>
    <w:rsid w:val="00E52DCA"/>
    <w:rsid w:val="00E54551"/>
    <w:rsid w:val="00E60D34"/>
    <w:rsid w:val="00E67456"/>
    <w:rsid w:val="00E702B4"/>
    <w:rsid w:val="00E77BA4"/>
    <w:rsid w:val="00E800C1"/>
    <w:rsid w:val="00E848A8"/>
    <w:rsid w:val="00E872EE"/>
    <w:rsid w:val="00E90D98"/>
    <w:rsid w:val="00E940BD"/>
    <w:rsid w:val="00E94141"/>
    <w:rsid w:val="00E95392"/>
    <w:rsid w:val="00E958AB"/>
    <w:rsid w:val="00EA2EC4"/>
    <w:rsid w:val="00EA3506"/>
    <w:rsid w:val="00EA4507"/>
    <w:rsid w:val="00EA7023"/>
    <w:rsid w:val="00EB4FF6"/>
    <w:rsid w:val="00EC4C7A"/>
    <w:rsid w:val="00EC76AC"/>
    <w:rsid w:val="00ED264A"/>
    <w:rsid w:val="00ED2F84"/>
    <w:rsid w:val="00ED4F8A"/>
    <w:rsid w:val="00EE0391"/>
    <w:rsid w:val="00EE237B"/>
    <w:rsid w:val="00EE5273"/>
    <w:rsid w:val="00EE6BDD"/>
    <w:rsid w:val="00EF2200"/>
    <w:rsid w:val="00EF6F46"/>
    <w:rsid w:val="00EF7104"/>
    <w:rsid w:val="00F03F94"/>
    <w:rsid w:val="00F05509"/>
    <w:rsid w:val="00F066B8"/>
    <w:rsid w:val="00F07247"/>
    <w:rsid w:val="00F118FE"/>
    <w:rsid w:val="00F16E0E"/>
    <w:rsid w:val="00F17B83"/>
    <w:rsid w:val="00F2124D"/>
    <w:rsid w:val="00F212C9"/>
    <w:rsid w:val="00F2329F"/>
    <w:rsid w:val="00F250C0"/>
    <w:rsid w:val="00F2675F"/>
    <w:rsid w:val="00F271DB"/>
    <w:rsid w:val="00F306DA"/>
    <w:rsid w:val="00F33A7B"/>
    <w:rsid w:val="00F36B9D"/>
    <w:rsid w:val="00F40485"/>
    <w:rsid w:val="00F41ACD"/>
    <w:rsid w:val="00F47140"/>
    <w:rsid w:val="00F51FC9"/>
    <w:rsid w:val="00F602B3"/>
    <w:rsid w:val="00F623A3"/>
    <w:rsid w:val="00F63895"/>
    <w:rsid w:val="00F671F8"/>
    <w:rsid w:val="00F679CB"/>
    <w:rsid w:val="00F709A9"/>
    <w:rsid w:val="00F72EB3"/>
    <w:rsid w:val="00F740FB"/>
    <w:rsid w:val="00F84804"/>
    <w:rsid w:val="00F85869"/>
    <w:rsid w:val="00F91729"/>
    <w:rsid w:val="00F95CF0"/>
    <w:rsid w:val="00F95F77"/>
    <w:rsid w:val="00F97609"/>
    <w:rsid w:val="00FA42A2"/>
    <w:rsid w:val="00FA7AF5"/>
    <w:rsid w:val="00FB1291"/>
    <w:rsid w:val="00FB4F80"/>
    <w:rsid w:val="00FB58B7"/>
    <w:rsid w:val="00FB64CF"/>
    <w:rsid w:val="00FC3492"/>
    <w:rsid w:val="00FC3703"/>
    <w:rsid w:val="00FC503C"/>
    <w:rsid w:val="00FD14BF"/>
    <w:rsid w:val="00FD2488"/>
    <w:rsid w:val="00FD49EA"/>
    <w:rsid w:val="00FE5B57"/>
    <w:rsid w:val="00FF003C"/>
    <w:rsid w:val="00FF021D"/>
    <w:rsid w:val="00FF0851"/>
    <w:rsid w:val="00FF089E"/>
    <w:rsid w:val="00FF100E"/>
    <w:rsid w:val="00FF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link w:val="10"/>
    <w:uiPriority w:val="9"/>
    <w:qFormat/>
    <w:rsid w:val="00C31509"/>
    <w:pPr>
      <w:spacing w:before="480" w:line="360" w:lineRule="atLeast"/>
      <w:jc w:val="both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F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C31509"/>
    <w:pPr>
      <w:spacing w:after="160" w:line="259" w:lineRule="auto"/>
      <w:ind w:left="720"/>
    </w:pPr>
    <w:rPr>
      <w:sz w:val="22"/>
    </w:rPr>
  </w:style>
  <w:style w:type="paragraph" w:styleId="a4">
    <w:name w:val="annotation text"/>
    <w:link w:val="a5"/>
    <w:rsid w:val="00C31509"/>
    <w:pPr>
      <w:jc w:val="both"/>
    </w:pPr>
    <w:rPr>
      <w:rFonts w:ascii="Times New Roman" w:hAnsi="Times New Roman"/>
    </w:rPr>
  </w:style>
  <w:style w:type="paragraph" w:styleId="a6">
    <w:name w:val="header"/>
    <w:link w:val="a7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a8">
    <w:name w:val="footer"/>
    <w:link w:val="a9"/>
    <w:rsid w:val="00C3150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aa">
    <w:name w:val="Balloon Text"/>
    <w:link w:val="ab"/>
    <w:rsid w:val="00C31509"/>
    <w:pPr>
      <w:jc w:val="both"/>
    </w:pPr>
    <w:rPr>
      <w:rFonts w:ascii="Tahoma" w:hAnsi="Tahoma"/>
      <w:sz w:val="16"/>
    </w:rPr>
  </w:style>
  <w:style w:type="paragraph" w:customStyle="1" w:styleId="Default">
    <w:name w:val="Default"/>
    <w:rsid w:val="00C31509"/>
    <w:rPr>
      <w:rFonts w:ascii="Times New Roman" w:hAnsi="Times New Roman"/>
      <w:color w:val="000000"/>
      <w:sz w:val="24"/>
    </w:rPr>
  </w:style>
  <w:style w:type="paragraph" w:styleId="ac">
    <w:name w:val="Normal (Web)"/>
    <w:uiPriority w:val="99"/>
    <w:rsid w:val="00C31509"/>
    <w:pPr>
      <w:spacing w:before="100" w:after="100"/>
    </w:pPr>
    <w:rPr>
      <w:rFonts w:ascii="Times New Roman" w:hAnsi="Times New Roman"/>
      <w:sz w:val="24"/>
    </w:rPr>
  </w:style>
  <w:style w:type="paragraph" w:styleId="ad">
    <w:name w:val="annotation subject"/>
    <w:link w:val="ae"/>
    <w:uiPriority w:val="99"/>
    <w:rsid w:val="00C31509"/>
    <w:pPr>
      <w:jc w:val="both"/>
    </w:pPr>
    <w:rPr>
      <w:rFonts w:ascii="Times New Roman" w:hAnsi="Times New Roman"/>
      <w:b/>
    </w:rPr>
  </w:style>
  <w:style w:type="paragraph" w:styleId="af">
    <w:name w:val="footnote text"/>
    <w:link w:val="af0"/>
    <w:uiPriority w:val="99"/>
    <w:rsid w:val="00C31509"/>
    <w:pPr>
      <w:spacing w:line="360" w:lineRule="atLeast"/>
      <w:jc w:val="both"/>
    </w:pPr>
    <w:rPr>
      <w:rFonts w:ascii="Times New Roman" w:hAnsi="Times New Roman"/>
    </w:rPr>
  </w:style>
  <w:style w:type="character" w:styleId="af1">
    <w:name w:val="Hyperlink"/>
    <w:basedOn w:val="a0"/>
    <w:uiPriority w:val="99"/>
    <w:semiHidden/>
    <w:unhideWhenUsed/>
    <w:rsid w:val="00107765"/>
    <w:rPr>
      <w:color w:val="0000FF"/>
      <w:u w:val="single"/>
    </w:rPr>
  </w:style>
  <w:style w:type="character" w:styleId="af2">
    <w:name w:val="footnote reference"/>
    <w:basedOn w:val="a0"/>
    <w:uiPriority w:val="99"/>
    <w:unhideWhenUsed/>
    <w:rsid w:val="006502EF"/>
    <w:rPr>
      <w:vertAlign w:val="superscript"/>
    </w:rPr>
  </w:style>
  <w:style w:type="character" w:styleId="af3">
    <w:name w:val="annotation reference"/>
    <w:basedOn w:val="a0"/>
    <w:unhideWhenUsed/>
    <w:rsid w:val="00166641"/>
    <w:rPr>
      <w:sz w:val="16"/>
      <w:szCs w:val="16"/>
    </w:rPr>
  </w:style>
  <w:style w:type="character" w:customStyle="1" w:styleId="21">
    <w:name w:val="Основной текст (2)_"/>
    <w:basedOn w:val="a0"/>
    <w:link w:val="22"/>
    <w:rsid w:val="00911CA1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15pt">
    <w:name w:val="Основной текст (2) + 11;5 pt"/>
    <w:basedOn w:val="21"/>
    <w:rsid w:val="00911CA1"/>
    <w:rPr>
      <w:rFonts w:ascii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911CA1"/>
    <w:pPr>
      <w:widowControl w:val="0"/>
      <w:shd w:val="clear" w:color="auto" w:fill="FFFFFF"/>
      <w:spacing w:before="480" w:line="360" w:lineRule="exact"/>
    </w:pPr>
    <w:rPr>
      <w:szCs w:val="28"/>
    </w:rPr>
  </w:style>
  <w:style w:type="table" w:styleId="af4">
    <w:name w:val="Table Grid"/>
    <w:basedOn w:val="a1"/>
    <w:rsid w:val="00530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сноски Знак"/>
    <w:basedOn w:val="a0"/>
    <w:link w:val="af"/>
    <w:uiPriority w:val="99"/>
    <w:rsid w:val="00273F02"/>
    <w:rPr>
      <w:rFonts w:ascii="Times New Roman" w:hAnsi="Times New Roman"/>
    </w:rPr>
  </w:style>
  <w:style w:type="table" w:customStyle="1" w:styleId="11">
    <w:name w:val="Сетка таблицы1"/>
    <w:basedOn w:val="a1"/>
    <w:next w:val="af4"/>
    <w:rsid w:val="00C040B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A7F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A7F9B"/>
    <w:rPr>
      <w:rFonts w:ascii="Cambria" w:hAnsi="Cambria"/>
      <w:b/>
      <w:color w:val="365F91"/>
      <w:sz w:val="28"/>
    </w:rPr>
  </w:style>
  <w:style w:type="character" w:customStyle="1" w:styleId="a7">
    <w:name w:val="Верхний колонтитул Знак"/>
    <w:basedOn w:val="a0"/>
    <w:link w:val="a6"/>
    <w:rsid w:val="009A7F9B"/>
    <w:rPr>
      <w:rFonts w:ascii="Times New Roman" w:hAnsi="Times New Roman"/>
      <w:sz w:val="28"/>
    </w:rPr>
  </w:style>
  <w:style w:type="character" w:customStyle="1" w:styleId="a9">
    <w:name w:val="Нижний колонтитул Знак"/>
    <w:basedOn w:val="a0"/>
    <w:link w:val="a8"/>
    <w:rsid w:val="009A7F9B"/>
    <w:rPr>
      <w:rFonts w:ascii="Times New Roman" w:hAnsi="Times New Roman"/>
      <w:sz w:val="28"/>
    </w:rPr>
  </w:style>
  <w:style w:type="character" w:styleId="af5">
    <w:name w:val="page number"/>
    <w:basedOn w:val="a0"/>
    <w:rsid w:val="009A7F9B"/>
  </w:style>
  <w:style w:type="character" w:customStyle="1" w:styleId="ab">
    <w:name w:val="Текст выноски Знак"/>
    <w:basedOn w:val="a0"/>
    <w:link w:val="aa"/>
    <w:rsid w:val="009A7F9B"/>
    <w:rPr>
      <w:rFonts w:ascii="Tahoma" w:hAnsi="Tahoma"/>
      <w:sz w:val="16"/>
    </w:rPr>
  </w:style>
  <w:style w:type="character" w:customStyle="1" w:styleId="a5">
    <w:name w:val="Текст примечания Знак"/>
    <w:basedOn w:val="a0"/>
    <w:link w:val="a4"/>
    <w:rsid w:val="009A7F9B"/>
    <w:rPr>
      <w:rFonts w:ascii="Times New Roman" w:hAnsi="Times New Roman"/>
    </w:rPr>
  </w:style>
  <w:style w:type="table" w:customStyle="1" w:styleId="23">
    <w:name w:val="Сетка таблицы2"/>
    <w:basedOn w:val="a1"/>
    <w:next w:val="af4"/>
    <w:rsid w:val="009A7F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ма примечания Знак"/>
    <w:basedOn w:val="a5"/>
    <w:link w:val="ad"/>
    <w:uiPriority w:val="99"/>
    <w:rsid w:val="009A7F9B"/>
    <w:rPr>
      <w:rFonts w:ascii="Times New Roman" w:hAnsi="Times New Roman"/>
      <w:b/>
    </w:rPr>
  </w:style>
  <w:style w:type="paragraph" w:styleId="af6">
    <w:name w:val="Revision"/>
    <w:hidden/>
    <w:uiPriority w:val="99"/>
    <w:semiHidden/>
    <w:rsid w:val="009A7F9B"/>
    <w:rPr>
      <w:rFonts w:ascii="Times New Roman" w:hAnsi="Times New Roman"/>
      <w:sz w:val="28"/>
    </w:rPr>
  </w:style>
  <w:style w:type="paragraph" w:customStyle="1" w:styleId="af7">
    <w:name w:val="Содержимое таблицы"/>
    <w:basedOn w:val="a"/>
    <w:rsid w:val="009A7F9B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table" w:customStyle="1" w:styleId="3">
    <w:name w:val="Сетка таблицы3"/>
    <w:basedOn w:val="a1"/>
    <w:next w:val="af4"/>
    <w:uiPriority w:val="39"/>
    <w:rsid w:val="00AB48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AB486E"/>
  </w:style>
  <w:style w:type="character" w:customStyle="1" w:styleId="af8">
    <w:name w:val="Сноска_"/>
    <w:basedOn w:val="a0"/>
    <w:link w:val="af9"/>
    <w:rsid w:val="00AB486E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B486E"/>
    <w:rPr>
      <w:rFonts w:ascii="Times New Roman" w:hAnsi="Times New Roman"/>
      <w:i/>
      <w:iCs/>
      <w:shd w:val="clear" w:color="auto" w:fill="FFFFFF"/>
    </w:rPr>
  </w:style>
  <w:style w:type="character" w:customStyle="1" w:styleId="212pt">
    <w:name w:val="Основной текст (2) + 12 pt;Курсив"/>
    <w:basedOn w:val="21"/>
    <w:rsid w:val="00AB48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9">
    <w:name w:val="Сноска"/>
    <w:basedOn w:val="a"/>
    <w:link w:val="af8"/>
    <w:rsid w:val="00AB486E"/>
    <w:pPr>
      <w:widowControl w:val="0"/>
      <w:shd w:val="clear" w:color="auto" w:fill="FFFFFF"/>
      <w:spacing w:line="226" w:lineRule="exact"/>
    </w:pPr>
    <w:rPr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rsid w:val="00AB486E"/>
    <w:pPr>
      <w:widowControl w:val="0"/>
      <w:shd w:val="clear" w:color="auto" w:fill="FFFFFF"/>
      <w:spacing w:after="360" w:line="643" w:lineRule="exact"/>
      <w:jc w:val="center"/>
    </w:pPr>
    <w:rPr>
      <w:i/>
      <w:iCs/>
      <w:sz w:val="20"/>
    </w:rPr>
  </w:style>
  <w:style w:type="character" w:customStyle="1" w:styleId="211">
    <w:name w:val="Основной текст (2) + 11"/>
    <w:aliases w:val="5 pt"/>
    <w:basedOn w:val="21"/>
    <w:rsid w:val="00AB486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44BF2-E901-4F77-8474-CB0146F84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98</Pages>
  <Words>20084</Words>
  <Characters>114481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5. Паспорт ФП Учитель будущего с правками ЭГ и ПК 31.10 (копия 1).docx</vt:lpstr>
    </vt:vector>
  </TitlesOfParts>
  <Company>HP</Company>
  <LinksUpToDate>false</LinksUpToDate>
  <CharactersWithSpaces>134297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5. Паспорт ФП Учитель будущего с правками ЭГ и ПК 31.10 (копия 1).docx</dc:title>
  <dc:creator>Dom32167</dc:creator>
  <cp:lastModifiedBy>Судер-оол Сай-Суу Анатольевна</cp:lastModifiedBy>
  <cp:revision>27</cp:revision>
  <cp:lastPrinted>2019-01-22T11:09:00Z</cp:lastPrinted>
  <dcterms:created xsi:type="dcterms:W3CDTF">2018-12-26T12:31:00Z</dcterms:created>
  <dcterms:modified xsi:type="dcterms:W3CDTF">2019-01-23T12:41:00Z</dcterms:modified>
</cp:coreProperties>
</file>