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B5" w:rsidRPr="008F1A39" w:rsidRDefault="00010CB5" w:rsidP="008F1A39">
      <w:pPr>
        <w:pStyle w:val="2"/>
        <w:jc w:val="center"/>
        <w:rPr>
          <w:rStyle w:val="a4"/>
          <w:b/>
        </w:rPr>
      </w:pPr>
      <w:r w:rsidRPr="008F1A39">
        <w:rPr>
          <w:rStyle w:val="a4"/>
          <w:b/>
        </w:rPr>
        <w:t>ЗАГСЫ ТУВЫ ВО ВРЕМЯ ЧАСТИЧНОЙ МОБИЛИЗАЦИИ ГОТОВЫ РЕГИСТРИРОВАТЬ БРАКИ ПО УСКОРЕННОЙ ПРОЦЕДУРЕ</w:t>
      </w:r>
    </w:p>
    <w:p w:rsidR="00010CB5" w:rsidRDefault="00010CB5" w:rsidP="00010CB5">
      <w:pPr>
        <w:pStyle w:val="a3"/>
        <w:jc w:val="both"/>
      </w:pPr>
      <w:r>
        <w:rPr>
          <w:rStyle w:val="a4"/>
        </w:rPr>
        <w:t>Органы ЗАГС Министерства юстиции Республики Тыва в условиях частичной мобилизации готовы регистрировать браки по ускоренной процедуре.</w:t>
      </w:r>
    </w:p>
    <w:p w:rsidR="00010CB5" w:rsidRDefault="00010CB5" w:rsidP="00010CB5">
      <w:pPr>
        <w:pStyle w:val="a3"/>
        <w:jc w:val="both"/>
      </w:pPr>
      <w:r>
        <w:t>Для этого жениху и невесте понадобится предоставить паспорта и повестку из военкомата и</w:t>
      </w:r>
      <w:r w:rsidR="00BA7D62">
        <w:t xml:space="preserve">ли мобилизационное предписание, свидетельства о рождении детей, квитанция об уплате государственной пошлины в размере 350р. </w:t>
      </w:r>
      <w:r>
        <w:t>Органы ЗАГС готовы помочь всем, кто обратится в такой ситуации. Понимаем, что тем, кого сейчас призовут, не до пышных церемоний и праздников. Если необходимо, можно будет провести регистрацию брака в тот же день.</w:t>
      </w:r>
    </w:p>
    <w:p w:rsidR="00010CB5" w:rsidRDefault="00010CB5" w:rsidP="00010CB5">
      <w:pPr>
        <w:pStyle w:val="a3"/>
      </w:pPr>
      <w:r>
        <w:t>График работы  органов ЗАГС Министерства юстиции Республики Тыва:</w:t>
      </w:r>
    </w:p>
    <w:p w:rsidR="00010CB5" w:rsidRDefault="00BA7D62" w:rsidP="00010CB5">
      <w:pPr>
        <w:pStyle w:val="a3"/>
      </w:pPr>
      <w:r>
        <w:t>с 9.00 - 18</w:t>
      </w:r>
      <w:r w:rsidR="00010CB5">
        <w:t>.00, обед с 13.00 -14.00</w:t>
      </w:r>
    </w:p>
    <w:p w:rsidR="00010CB5" w:rsidRDefault="00010CB5" w:rsidP="00010CB5">
      <w:pPr>
        <w:pStyle w:val="a3"/>
      </w:pPr>
      <w:r>
        <w:t>Любую консультацию и информацию можно получить по телефонам: 2-34-37</w:t>
      </w:r>
      <w:r w:rsidR="00D40679">
        <w:t>, а также в территориальных органах ЗАГС Республики Тыва.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1985"/>
      </w:tblGrid>
      <w:tr w:rsidR="008F1A39" w:rsidRPr="00C20AE1" w:rsidTr="008F1A39">
        <w:trPr>
          <w:jc w:val="center"/>
        </w:trPr>
        <w:tc>
          <w:tcPr>
            <w:tcW w:w="3425" w:type="dxa"/>
            <w:vAlign w:val="center"/>
          </w:tcPr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C20AE1">
              <w:rPr>
                <w:b/>
                <w:i/>
                <w:sz w:val="20"/>
                <w:szCs w:val="20"/>
              </w:rPr>
              <w:t>Наименование органа</w:t>
            </w:r>
          </w:p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  <w:r w:rsidRPr="00C20AE1">
              <w:rPr>
                <w:b/>
                <w:i/>
                <w:sz w:val="20"/>
                <w:szCs w:val="20"/>
              </w:rPr>
              <w:t>Руководитель</w:t>
            </w:r>
          </w:p>
        </w:tc>
        <w:tc>
          <w:tcPr>
            <w:tcW w:w="1985" w:type="dxa"/>
            <w:vAlign w:val="center"/>
          </w:tcPr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  <w:r w:rsidRPr="00C20AE1">
              <w:rPr>
                <w:b/>
                <w:i/>
                <w:sz w:val="20"/>
                <w:szCs w:val="20"/>
              </w:rPr>
              <w:t>Тел./факс</w:t>
            </w:r>
          </w:p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  <w:r w:rsidRPr="00C20AE1">
              <w:rPr>
                <w:b/>
                <w:i/>
                <w:sz w:val="20"/>
                <w:szCs w:val="20"/>
              </w:rPr>
              <w:t>(с кодом)</w:t>
            </w:r>
          </w:p>
          <w:p w:rsidR="008F1A39" w:rsidRPr="00C20AE1" w:rsidRDefault="008F1A39" w:rsidP="00C83F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F1A39" w:rsidRPr="001D651D" w:rsidTr="008F1A39">
        <w:trPr>
          <w:trHeight w:val="1098"/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г. Кызыле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Кызылском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spacing w:after="60"/>
              <w:jc w:val="center"/>
              <w:rPr>
                <w:rStyle w:val="21"/>
                <w:rFonts w:eastAsiaTheme="minorHAnsi"/>
              </w:rPr>
            </w:pPr>
            <w:proofErr w:type="spellStart"/>
            <w:r>
              <w:rPr>
                <w:sz w:val="20"/>
                <w:szCs w:val="20"/>
              </w:rPr>
              <w:t>Ооржак</w:t>
            </w:r>
            <w:proofErr w:type="spellEnd"/>
            <w:r>
              <w:rPr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sz w:val="20"/>
                <w:szCs w:val="20"/>
              </w:rPr>
              <w:t>Дандар-ооловна</w:t>
            </w:r>
            <w:proofErr w:type="spellEnd"/>
          </w:p>
        </w:tc>
        <w:tc>
          <w:tcPr>
            <w:tcW w:w="1985" w:type="dxa"/>
          </w:tcPr>
          <w:p w:rsidR="008F1A39" w:rsidRDefault="008F1A39" w:rsidP="00C83FAF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(394-22)</w:t>
            </w:r>
            <w:r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t>3-34-66</w:t>
            </w:r>
          </w:p>
          <w:p w:rsidR="008F1A39" w:rsidRDefault="008F1A39" w:rsidP="00C83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(394-22) 3-34-06</w:t>
            </w:r>
          </w:p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(394-22) </w:t>
            </w:r>
            <w:r w:rsidRPr="001D651D">
              <w:rPr>
                <w:sz w:val="20"/>
                <w:szCs w:val="20"/>
              </w:rPr>
              <w:t>9-12-36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Бай-</w:t>
            </w:r>
            <w:proofErr w:type="spellStart"/>
            <w:r w:rsidRPr="001D651D">
              <w:rPr>
                <w:sz w:val="20"/>
                <w:szCs w:val="20"/>
              </w:rPr>
              <w:t>Тайгинском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>
              <w:rPr>
                <w:sz w:val="20"/>
                <w:szCs w:val="20"/>
              </w:rPr>
              <w:t>Хертек</w:t>
            </w:r>
            <w:proofErr w:type="spellEnd"/>
            <w:r>
              <w:rPr>
                <w:sz w:val="20"/>
                <w:szCs w:val="20"/>
              </w:rPr>
              <w:t xml:space="preserve"> Надежда Серен-</w:t>
            </w:r>
            <w:proofErr w:type="spellStart"/>
            <w:r>
              <w:rPr>
                <w:sz w:val="20"/>
                <w:szCs w:val="20"/>
              </w:rPr>
              <w:t>Доржуевна</w:t>
            </w:r>
            <w:proofErr w:type="spellEnd"/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(394-42) 2-1</w:t>
            </w:r>
            <w:r>
              <w:rPr>
                <w:sz w:val="20"/>
                <w:szCs w:val="20"/>
              </w:rPr>
              <w:t>5</w:t>
            </w:r>
            <w:r w:rsidRPr="001D651D">
              <w:rPr>
                <w:sz w:val="20"/>
                <w:szCs w:val="20"/>
              </w:rPr>
              <w:t>-22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Барун-Хемчикском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3402" w:type="dxa"/>
          </w:tcPr>
          <w:p w:rsidR="008F1A39" w:rsidRDefault="008F1A39" w:rsidP="00C83F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Монгуш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sz w:val="20"/>
                <w:szCs w:val="20"/>
              </w:rPr>
              <w:t xml:space="preserve">Рушана </w:t>
            </w:r>
            <w:proofErr w:type="spellStart"/>
            <w:r>
              <w:rPr>
                <w:sz w:val="20"/>
                <w:szCs w:val="20"/>
              </w:rPr>
              <w:t>Шыдырааевна</w:t>
            </w:r>
            <w:proofErr w:type="spellEnd"/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(394-41) 2-18-88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 xml:space="preserve">Министерства юстиции РТ в </w:t>
            </w:r>
            <w:proofErr w:type="spellStart"/>
            <w:r>
              <w:rPr>
                <w:sz w:val="20"/>
                <w:szCs w:val="20"/>
              </w:rPr>
              <w:t>Дзун-Хемчикском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r w:rsidRPr="001D651D">
              <w:rPr>
                <w:sz w:val="20"/>
                <w:szCs w:val="20"/>
              </w:rPr>
              <w:t>Биче-</w:t>
            </w:r>
            <w:proofErr w:type="spellStart"/>
            <w:r w:rsidRPr="001D651D">
              <w:rPr>
                <w:sz w:val="20"/>
                <w:szCs w:val="20"/>
              </w:rPr>
              <w:t>оол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</w:r>
            <w:proofErr w:type="spellStart"/>
            <w:r w:rsidRPr="001D651D">
              <w:rPr>
                <w:sz w:val="20"/>
                <w:szCs w:val="20"/>
              </w:rPr>
              <w:t>Саяна</w:t>
            </w:r>
            <w:proofErr w:type="spellEnd"/>
            <w:r w:rsidRPr="001D651D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(394-34) 2-14-83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Каа-Хемском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r w:rsidRPr="001D651D">
              <w:rPr>
                <w:sz w:val="20"/>
                <w:szCs w:val="20"/>
              </w:rPr>
              <w:t xml:space="preserve">Чернышев </w:t>
            </w:r>
            <w:r w:rsidRPr="001D651D">
              <w:rPr>
                <w:sz w:val="20"/>
                <w:szCs w:val="20"/>
              </w:rPr>
              <w:br/>
              <w:t>Андрей Валерьевич</w:t>
            </w:r>
          </w:p>
        </w:tc>
        <w:tc>
          <w:tcPr>
            <w:tcW w:w="1985" w:type="dxa"/>
          </w:tcPr>
          <w:p w:rsidR="008F1A39" w:rsidRPr="001D651D" w:rsidRDefault="008F1A39" w:rsidP="00C83FAF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(394-32)</w:t>
            </w:r>
            <w:r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t>2-22-42</w:t>
            </w:r>
          </w:p>
          <w:p w:rsidR="008F1A39" w:rsidRPr="001D651D" w:rsidRDefault="008F1A39" w:rsidP="00C83FAF">
            <w:pPr>
              <w:jc w:val="center"/>
              <w:rPr>
                <w:sz w:val="20"/>
                <w:szCs w:val="20"/>
              </w:rPr>
            </w:pP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Монгун-Тайгинском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 w:rsidRPr="001D651D">
              <w:rPr>
                <w:sz w:val="20"/>
                <w:szCs w:val="20"/>
              </w:rPr>
              <w:t>Монгуш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  <w:t>Инга Николаевна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(394-51)</w:t>
            </w:r>
            <w:r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t xml:space="preserve">22210  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Овюрском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spacing w:after="60"/>
              <w:jc w:val="center"/>
              <w:rPr>
                <w:rStyle w:val="21"/>
                <w:rFonts w:eastAsiaTheme="minorHAnsi"/>
              </w:rPr>
            </w:pPr>
            <w:proofErr w:type="spellStart"/>
            <w:r w:rsidRPr="001D651D">
              <w:rPr>
                <w:sz w:val="20"/>
                <w:szCs w:val="20"/>
              </w:rPr>
              <w:t>Куулар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</w:r>
            <w:proofErr w:type="spellStart"/>
            <w:r w:rsidRPr="001D651D">
              <w:rPr>
                <w:sz w:val="20"/>
                <w:szCs w:val="20"/>
              </w:rPr>
              <w:t>Саяна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proofErr w:type="spellStart"/>
            <w:r w:rsidRPr="001D651D">
              <w:rPr>
                <w:sz w:val="20"/>
                <w:szCs w:val="20"/>
              </w:rPr>
              <w:t>Сай-ооловна</w:t>
            </w:r>
            <w:proofErr w:type="spellEnd"/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(394-44) 21-2-35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Тандинском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831A60" w:rsidRDefault="008F1A39" w:rsidP="00C83FAF">
            <w:pPr>
              <w:spacing w:after="60"/>
              <w:jc w:val="center"/>
            </w:pPr>
            <w:proofErr w:type="spellStart"/>
            <w:r w:rsidRPr="001D1B5B">
              <w:rPr>
                <w:sz w:val="20"/>
                <w:szCs w:val="20"/>
              </w:rPr>
              <w:t>Монгуш</w:t>
            </w:r>
            <w:proofErr w:type="spellEnd"/>
            <w:r w:rsidRPr="001D1B5B">
              <w:rPr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(394-37) 2-11-60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Тес-</w:t>
            </w:r>
            <w:proofErr w:type="spellStart"/>
            <w:r w:rsidRPr="001D651D">
              <w:rPr>
                <w:sz w:val="20"/>
                <w:szCs w:val="20"/>
              </w:rPr>
              <w:t>Хемском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 w:rsidRPr="001D651D">
              <w:rPr>
                <w:sz w:val="20"/>
                <w:szCs w:val="20"/>
              </w:rPr>
              <w:t>Чооду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  <w:t>Лилия Георгиевна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(394-38) 2-1</w:t>
            </w:r>
            <w:r>
              <w:rPr>
                <w:sz w:val="20"/>
                <w:szCs w:val="20"/>
              </w:rPr>
              <w:t>1</w:t>
            </w:r>
            <w:r w:rsidRPr="001D651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1D651D">
              <w:rPr>
                <w:sz w:val="20"/>
                <w:szCs w:val="20"/>
              </w:rPr>
              <w:t>3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Тоджинском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  <w:p w:rsidR="008F1A39" w:rsidRPr="001D651D" w:rsidRDefault="008F1A39" w:rsidP="00C83F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>
              <w:rPr>
                <w:rStyle w:val="21"/>
                <w:rFonts w:eastAsiaTheme="minorHAnsi"/>
              </w:rPr>
              <w:t>Чыпсынак</w:t>
            </w:r>
            <w:proofErr w:type="spellEnd"/>
            <w:r>
              <w:rPr>
                <w:rStyle w:val="21"/>
                <w:rFonts w:eastAsiaTheme="minorHAnsi"/>
              </w:rPr>
              <w:t xml:space="preserve"> </w:t>
            </w:r>
            <w:proofErr w:type="spellStart"/>
            <w:r>
              <w:rPr>
                <w:rStyle w:val="21"/>
                <w:rFonts w:eastAsiaTheme="minorHAnsi"/>
              </w:rPr>
              <w:t>Саяна</w:t>
            </w:r>
            <w:proofErr w:type="spellEnd"/>
            <w:r>
              <w:rPr>
                <w:rStyle w:val="21"/>
                <w:rFonts w:eastAsiaTheme="minorHAnsi"/>
              </w:rPr>
              <w:t xml:space="preserve"> Александровна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(394-50) 2-15-40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Улуг-Хемском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 w:rsidRPr="001D651D">
              <w:rPr>
                <w:sz w:val="20"/>
                <w:szCs w:val="20"/>
              </w:rPr>
              <w:t>Маскыр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  <w:t>Эмилия Андреевна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(394-36) 2-17-00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Чаа-Хольском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r w:rsidRPr="001D651D">
              <w:rPr>
                <w:sz w:val="20"/>
                <w:szCs w:val="20"/>
              </w:rPr>
              <w:t>Чаш-</w:t>
            </w:r>
            <w:proofErr w:type="spellStart"/>
            <w:r w:rsidRPr="001D651D">
              <w:rPr>
                <w:sz w:val="20"/>
                <w:szCs w:val="20"/>
              </w:rPr>
              <w:t>оол</w:t>
            </w:r>
            <w:proofErr w:type="spellEnd"/>
            <w:r w:rsidRPr="001D651D">
              <w:rPr>
                <w:sz w:val="20"/>
                <w:szCs w:val="20"/>
              </w:rPr>
              <w:t xml:space="preserve"> </w:t>
            </w:r>
            <w:r w:rsidRPr="001D651D">
              <w:rPr>
                <w:sz w:val="20"/>
                <w:szCs w:val="20"/>
              </w:rPr>
              <w:br/>
            </w:r>
            <w:proofErr w:type="spellStart"/>
            <w:r w:rsidRPr="001D651D">
              <w:rPr>
                <w:sz w:val="20"/>
                <w:szCs w:val="20"/>
              </w:rPr>
              <w:t>Аляна</w:t>
            </w:r>
            <w:proofErr w:type="spellEnd"/>
            <w:r w:rsidRPr="001D651D">
              <w:rPr>
                <w:sz w:val="20"/>
                <w:szCs w:val="20"/>
              </w:rPr>
              <w:t xml:space="preserve"> Михайловна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(394-43) 2-14-90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Чеди-Хольском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Pr="001D651D" w:rsidRDefault="008F1A39" w:rsidP="00C83FAF">
            <w:pPr>
              <w:spacing w:after="60"/>
              <w:jc w:val="center"/>
              <w:rPr>
                <w:rStyle w:val="21"/>
                <w:rFonts w:eastAsiaTheme="minorHAnsi"/>
              </w:rPr>
            </w:pPr>
            <w:proofErr w:type="spellStart"/>
            <w:r>
              <w:rPr>
                <w:sz w:val="20"/>
                <w:szCs w:val="20"/>
              </w:rPr>
              <w:t>Ондар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Айлана</w:t>
            </w:r>
            <w:proofErr w:type="spellEnd"/>
            <w:r>
              <w:rPr>
                <w:sz w:val="20"/>
                <w:szCs w:val="20"/>
              </w:rPr>
              <w:t xml:space="preserve"> Борисовна</w:t>
            </w:r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(394-52) 22-3-60</w:t>
            </w:r>
          </w:p>
        </w:tc>
      </w:tr>
      <w:tr w:rsidR="008F1A39" w:rsidRPr="001D651D" w:rsidTr="008F1A39">
        <w:trPr>
          <w:jc w:val="center"/>
        </w:trPr>
        <w:tc>
          <w:tcPr>
            <w:tcW w:w="3425" w:type="dxa"/>
          </w:tcPr>
          <w:p w:rsidR="008F1A39" w:rsidRPr="001D651D" w:rsidRDefault="008F1A39" w:rsidP="00C83FAF">
            <w:pPr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 xml:space="preserve">Орган ЗАГС </w:t>
            </w:r>
            <w:r>
              <w:rPr>
                <w:sz w:val="20"/>
                <w:szCs w:val="20"/>
              </w:rPr>
              <w:t>Министерства юстиции РТ</w:t>
            </w:r>
            <w:r w:rsidRPr="001D651D">
              <w:rPr>
                <w:sz w:val="20"/>
                <w:szCs w:val="20"/>
              </w:rPr>
              <w:t xml:space="preserve"> в </w:t>
            </w:r>
            <w:proofErr w:type="spellStart"/>
            <w:r w:rsidRPr="001D651D">
              <w:rPr>
                <w:sz w:val="20"/>
                <w:szCs w:val="20"/>
              </w:rPr>
              <w:t>Эрзинском</w:t>
            </w:r>
            <w:proofErr w:type="spellEnd"/>
            <w:r w:rsidRPr="001D651D">
              <w:rPr>
                <w:sz w:val="20"/>
                <w:szCs w:val="20"/>
              </w:rPr>
              <w:t xml:space="preserve"> районе </w:t>
            </w:r>
          </w:p>
        </w:tc>
        <w:tc>
          <w:tcPr>
            <w:tcW w:w="3402" w:type="dxa"/>
          </w:tcPr>
          <w:p w:rsidR="008F1A39" w:rsidRDefault="008F1A39" w:rsidP="00C83F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Хомушку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F1A39" w:rsidRDefault="008F1A39" w:rsidP="00C83FA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Долаана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F1A39" w:rsidRPr="001D651D" w:rsidRDefault="008F1A39" w:rsidP="00C83FAF">
            <w:pPr>
              <w:jc w:val="center"/>
              <w:rPr>
                <w:rStyle w:val="21"/>
                <w:rFonts w:eastAsiaTheme="minorHAnsi"/>
              </w:rPr>
            </w:pPr>
            <w:proofErr w:type="spellStart"/>
            <w:r>
              <w:rPr>
                <w:sz w:val="20"/>
                <w:szCs w:val="20"/>
              </w:rPr>
              <w:t>Ангыр-ооловна</w:t>
            </w:r>
            <w:proofErr w:type="spellEnd"/>
          </w:p>
        </w:tc>
        <w:tc>
          <w:tcPr>
            <w:tcW w:w="1985" w:type="dxa"/>
          </w:tcPr>
          <w:p w:rsidR="008F1A39" w:rsidRPr="001D651D" w:rsidRDefault="008F1A39" w:rsidP="00D40679">
            <w:pPr>
              <w:jc w:val="center"/>
              <w:rPr>
                <w:sz w:val="20"/>
                <w:szCs w:val="20"/>
              </w:rPr>
            </w:pPr>
            <w:r w:rsidRPr="001D651D">
              <w:rPr>
                <w:sz w:val="20"/>
                <w:szCs w:val="20"/>
              </w:rPr>
              <w:t>(394-39) 22-3-49</w:t>
            </w:r>
          </w:p>
        </w:tc>
      </w:tr>
    </w:tbl>
    <w:p w:rsidR="00010CB5" w:rsidRDefault="00010CB5" w:rsidP="00010CB5">
      <w:pPr>
        <w:pStyle w:val="a3"/>
      </w:pPr>
    </w:p>
    <w:p w:rsidR="008D1AB4" w:rsidRDefault="008D1AB4"/>
    <w:sectPr w:rsidR="008D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B5"/>
    <w:rsid w:val="00010CB5"/>
    <w:rsid w:val="008D1AB4"/>
    <w:rsid w:val="008F1A39"/>
    <w:rsid w:val="00BA7D62"/>
    <w:rsid w:val="00D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424A-559F-4214-85C3-90F93713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A7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CB5"/>
    <w:rPr>
      <w:b/>
      <w:bCs/>
    </w:rPr>
  </w:style>
  <w:style w:type="character" w:styleId="a5">
    <w:name w:val="Hyperlink"/>
    <w:basedOn w:val="a0"/>
    <w:rsid w:val="00D40679"/>
    <w:rPr>
      <w:color w:val="0000FF"/>
      <w:u w:val="single"/>
    </w:rPr>
  </w:style>
  <w:style w:type="character" w:customStyle="1" w:styleId="21">
    <w:name w:val="Основной текст (2)"/>
    <w:basedOn w:val="a0"/>
    <w:rsid w:val="00D406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A7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u170001</dc:creator>
  <cp:keywords/>
  <dc:description/>
  <cp:lastModifiedBy>u170001</cp:lastModifiedBy>
  <cp:revision>3</cp:revision>
  <dcterms:created xsi:type="dcterms:W3CDTF">2022-09-28T03:30:00Z</dcterms:created>
  <dcterms:modified xsi:type="dcterms:W3CDTF">2022-09-28T04:03:00Z</dcterms:modified>
</cp:coreProperties>
</file>