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1B" w:rsidRPr="00882B1B" w:rsidRDefault="00882B1B" w:rsidP="00882B1B">
      <w:pPr>
        <w:jc w:val="center"/>
      </w:pPr>
      <w:bookmarkStart w:id="0" w:name="_GoBack"/>
      <w:bookmarkEnd w:id="0"/>
      <w:r w:rsidRPr="00882B1B">
        <w:t>Отчет о результатах рассмотрения обращений граждан,</w:t>
      </w:r>
    </w:p>
    <w:p w:rsidR="00882B1B" w:rsidRPr="00882B1B" w:rsidRDefault="00882B1B" w:rsidP="00882B1B">
      <w:pPr>
        <w:jc w:val="center"/>
      </w:pPr>
      <w:r w:rsidRPr="00882B1B">
        <w:t xml:space="preserve">поступивших в </w:t>
      </w:r>
      <w:r w:rsidRPr="00882B1B">
        <w:rPr>
          <w:u w:val="single"/>
        </w:rPr>
        <w:t xml:space="preserve">Министерство юстиции Республики Тыва </w:t>
      </w:r>
      <w:r w:rsidR="00855FBA">
        <w:t>за</w:t>
      </w:r>
      <w:r w:rsidR="00821E34">
        <w:t xml:space="preserve"> 2019</w:t>
      </w:r>
      <w:r w:rsidR="00855FBA">
        <w:t xml:space="preserve"> год</w:t>
      </w:r>
    </w:p>
    <w:p w:rsidR="00882B1B" w:rsidRPr="00882B1B" w:rsidRDefault="00882B1B" w:rsidP="00882B1B"/>
    <w:tbl>
      <w:tblPr>
        <w:tblW w:w="159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1874"/>
        <w:gridCol w:w="2039"/>
        <w:gridCol w:w="1859"/>
        <w:gridCol w:w="1504"/>
        <w:gridCol w:w="1771"/>
        <w:gridCol w:w="2101"/>
        <w:gridCol w:w="835"/>
      </w:tblGrid>
      <w:tr w:rsidR="00882B1B" w:rsidRPr="00882B1B" w:rsidTr="00CB75A5">
        <w:tc>
          <w:tcPr>
            <w:tcW w:w="3986" w:type="dxa"/>
            <w:vMerge w:val="restart"/>
          </w:tcPr>
          <w:p w:rsidR="00882B1B" w:rsidRPr="00882B1B" w:rsidRDefault="00882B1B" w:rsidP="00882B1B"/>
        </w:tc>
        <w:tc>
          <w:tcPr>
            <w:tcW w:w="3913" w:type="dxa"/>
            <w:gridSpan w:val="2"/>
          </w:tcPr>
          <w:p w:rsidR="00882B1B" w:rsidRPr="00882B1B" w:rsidRDefault="00882B1B" w:rsidP="00882B1B">
            <w:pPr>
              <w:jc w:val="center"/>
              <w:rPr>
                <w:b/>
              </w:rPr>
            </w:pPr>
            <w:r w:rsidRPr="00882B1B">
              <w:rPr>
                <w:b/>
              </w:rPr>
              <w:t>устные обращения граждан</w:t>
            </w:r>
          </w:p>
        </w:tc>
        <w:tc>
          <w:tcPr>
            <w:tcW w:w="7235" w:type="dxa"/>
            <w:gridSpan w:val="4"/>
          </w:tcPr>
          <w:p w:rsidR="00882B1B" w:rsidRPr="00882B1B" w:rsidRDefault="00882B1B" w:rsidP="00882B1B">
            <w:pPr>
              <w:jc w:val="center"/>
              <w:rPr>
                <w:b/>
              </w:rPr>
            </w:pPr>
            <w:r w:rsidRPr="00882B1B">
              <w:rPr>
                <w:b/>
                <w:iCs/>
              </w:rPr>
              <w:t>письменные обращения граждан</w:t>
            </w:r>
          </w:p>
        </w:tc>
        <w:tc>
          <w:tcPr>
            <w:tcW w:w="835" w:type="dxa"/>
            <w:vMerge w:val="restart"/>
          </w:tcPr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  <w:r w:rsidRPr="00882B1B">
              <w:rPr>
                <w:b/>
              </w:rPr>
              <w:t>всего</w:t>
            </w:r>
          </w:p>
        </w:tc>
      </w:tr>
      <w:tr w:rsidR="00882B1B" w:rsidRPr="00882B1B" w:rsidTr="00CB75A5">
        <w:tc>
          <w:tcPr>
            <w:tcW w:w="3986" w:type="dxa"/>
            <w:vMerge/>
          </w:tcPr>
          <w:p w:rsidR="00882B1B" w:rsidRPr="00882B1B" w:rsidRDefault="00882B1B" w:rsidP="00882B1B"/>
        </w:tc>
        <w:tc>
          <w:tcPr>
            <w:tcW w:w="1874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r w:rsidRPr="00882B1B">
              <w:t>принято граждан на приеме по личным вопросам министром</w:t>
            </w:r>
          </w:p>
        </w:tc>
        <w:tc>
          <w:tcPr>
            <w:tcW w:w="2039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r w:rsidRPr="00882B1B">
              <w:t>принято граждан на приеме по личным вопросам заместителями</w:t>
            </w:r>
          </w:p>
        </w:tc>
        <w:tc>
          <w:tcPr>
            <w:tcW w:w="1859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r w:rsidRPr="00882B1B">
              <w:t>непосредственно в министерство</w:t>
            </w:r>
          </w:p>
        </w:tc>
        <w:tc>
          <w:tcPr>
            <w:tcW w:w="1504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pPr>
              <w:rPr>
                <w:iCs/>
              </w:rPr>
            </w:pPr>
            <w:r w:rsidRPr="00882B1B">
              <w:t>в специальный ящик для приема письменных обращений граждан</w:t>
            </w:r>
          </w:p>
        </w:tc>
        <w:tc>
          <w:tcPr>
            <w:tcW w:w="1771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pPr>
              <w:rPr>
                <w:iCs/>
              </w:rPr>
            </w:pPr>
            <w:r w:rsidRPr="00882B1B">
              <w:t>в интернет-приемную официального сайта органа исполнительной власти</w:t>
            </w:r>
          </w:p>
        </w:tc>
        <w:tc>
          <w:tcPr>
            <w:tcW w:w="2101" w:type="dxa"/>
            <w:shd w:val="clear" w:color="auto" w:fill="auto"/>
          </w:tcPr>
          <w:p w:rsidR="00882B1B" w:rsidRPr="00882B1B" w:rsidRDefault="00882B1B" w:rsidP="00882B1B">
            <w:r w:rsidRPr="00882B1B">
              <w:t>из Управления по работе с обращениями граждан Администрации Главы Республики Тыва и Аппарата Правительства Республики Тыва</w:t>
            </w:r>
          </w:p>
        </w:tc>
        <w:tc>
          <w:tcPr>
            <w:tcW w:w="835" w:type="dxa"/>
            <w:vMerge/>
            <w:shd w:val="clear" w:color="auto" w:fill="auto"/>
          </w:tcPr>
          <w:p w:rsidR="00882B1B" w:rsidRPr="00882B1B" w:rsidRDefault="00882B1B" w:rsidP="00882B1B"/>
        </w:tc>
      </w:tr>
      <w:tr w:rsidR="00882B1B" w:rsidRPr="00882B1B" w:rsidTr="00CB75A5">
        <w:tc>
          <w:tcPr>
            <w:tcW w:w="3986" w:type="dxa"/>
          </w:tcPr>
          <w:p w:rsidR="00882B1B" w:rsidRPr="00882B1B" w:rsidRDefault="00882B1B" w:rsidP="00882B1B">
            <w:pPr>
              <w:rPr>
                <w:b/>
              </w:rPr>
            </w:pPr>
            <w:r w:rsidRPr="00882B1B">
              <w:rPr>
                <w:b/>
              </w:rPr>
              <w:t>Обратилось граждан</w:t>
            </w:r>
          </w:p>
        </w:tc>
        <w:tc>
          <w:tcPr>
            <w:tcW w:w="1874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2039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6</w:t>
            </w:r>
          </w:p>
        </w:tc>
        <w:tc>
          <w:tcPr>
            <w:tcW w:w="1859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9</w:t>
            </w:r>
          </w:p>
        </w:tc>
        <w:tc>
          <w:tcPr>
            <w:tcW w:w="150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2101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47</w:t>
            </w:r>
          </w:p>
        </w:tc>
        <w:tc>
          <w:tcPr>
            <w:tcW w:w="835" w:type="dxa"/>
            <w:shd w:val="clear" w:color="auto" w:fill="auto"/>
          </w:tcPr>
          <w:p w:rsidR="00882B1B" w:rsidRPr="00882B1B" w:rsidRDefault="00C73C26" w:rsidP="00CB75A5">
            <w:pPr>
              <w:jc w:val="center"/>
            </w:pPr>
            <w:r>
              <w:t>2</w:t>
            </w:r>
          </w:p>
        </w:tc>
      </w:tr>
      <w:tr w:rsidR="00882B1B" w:rsidRPr="00882B1B" w:rsidTr="004D4AD4">
        <w:tc>
          <w:tcPr>
            <w:tcW w:w="15969" w:type="dxa"/>
            <w:gridSpan w:val="8"/>
          </w:tcPr>
          <w:p w:rsidR="00882B1B" w:rsidRPr="00882B1B" w:rsidRDefault="00882B1B" w:rsidP="00882B1B">
            <w:r w:rsidRPr="00882B1B">
              <w:t>по темам:</w:t>
            </w:r>
          </w:p>
        </w:tc>
      </w:tr>
      <w:tr w:rsidR="00CB75A5" w:rsidRPr="00882B1B" w:rsidTr="00CB75A5">
        <w:trPr>
          <w:trHeight w:val="129"/>
        </w:trPr>
        <w:tc>
          <w:tcPr>
            <w:tcW w:w="3986" w:type="dxa"/>
          </w:tcPr>
          <w:p w:rsidR="00CB75A5" w:rsidRPr="00882B1B" w:rsidRDefault="00CB75A5" w:rsidP="00CB75A5">
            <w:r w:rsidRPr="00882B1B">
              <w:t>1.Конституционный строй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2.Основы государственного управления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5E4C38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4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3.Гражданское право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6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12</w:t>
            </w:r>
          </w:p>
        </w:tc>
      </w:tr>
      <w:tr w:rsidR="00CB75A5" w:rsidRPr="00882B1B" w:rsidTr="00CB75A5">
        <w:trPr>
          <w:trHeight w:val="340"/>
        </w:trPr>
        <w:tc>
          <w:tcPr>
            <w:tcW w:w="3986" w:type="dxa"/>
          </w:tcPr>
          <w:p w:rsidR="00CB75A5" w:rsidRPr="00882B1B" w:rsidRDefault="00CB75A5" w:rsidP="00CB75A5">
            <w:r w:rsidRPr="00882B1B">
              <w:t>4.Семья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5.Жилище</w:t>
            </w:r>
          </w:p>
        </w:tc>
        <w:tc>
          <w:tcPr>
            <w:tcW w:w="187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auto"/>
          </w:tcPr>
          <w:p w:rsidR="00CB75A5" w:rsidRDefault="00D25186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5E4C38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16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17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6.Труд и занятость населения</w:t>
            </w:r>
          </w:p>
        </w:tc>
        <w:tc>
          <w:tcPr>
            <w:tcW w:w="187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4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7.Социальное обеспечение и социальное страхование</w:t>
            </w:r>
          </w:p>
        </w:tc>
        <w:tc>
          <w:tcPr>
            <w:tcW w:w="187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10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14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8.Финансы</w:t>
            </w:r>
          </w:p>
        </w:tc>
        <w:tc>
          <w:tcPr>
            <w:tcW w:w="1874" w:type="dxa"/>
            <w:shd w:val="clear" w:color="auto" w:fill="auto"/>
          </w:tcPr>
          <w:p w:rsidR="00CB75A5" w:rsidRDefault="005E4C38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5E4C38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9D05D4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9.Хозяйственная деятельность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5E4C38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9D05D4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 xml:space="preserve">10.Внешнеэкономическая деятельность. 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lastRenderedPageBreak/>
              <w:t>11.Природные ресурсы и охрана окружающей природной среды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12.Информация и информатизация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13.Образование. Наука. Культура</w:t>
            </w:r>
          </w:p>
        </w:tc>
        <w:tc>
          <w:tcPr>
            <w:tcW w:w="1874" w:type="dxa"/>
            <w:shd w:val="clear" w:color="auto" w:fill="auto"/>
          </w:tcPr>
          <w:p w:rsidR="00CB75A5" w:rsidRDefault="005E4C38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10D6D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14.Здравоохранение. Физическая культура и спорт. Туризм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15.Оборона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882B1B" w:rsidRPr="00882B1B" w:rsidTr="00CB75A5">
        <w:tc>
          <w:tcPr>
            <w:tcW w:w="3986" w:type="dxa"/>
          </w:tcPr>
          <w:p w:rsidR="00882B1B" w:rsidRPr="00882B1B" w:rsidRDefault="00882B1B" w:rsidP="00882B1B">
            <w:r w:rsidRPr="00882B1B">
              <w:t>16.Безопасность и охрана правопорядка</w:t>
            </w:r>
          </w:p>
        </w:tc>
        <w:tc>
          <w:tcPr>
            <w:tcW w:w="187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17.Уголовное право. Исполнение наказаний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6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18.Правосудие</w:t>
            </w:r>
          </w:p>
        </w:tc>
        <w:tc>
          <w:tcPr>
            <w:tcW w:w="1874" w:type="dxa"/>
            <w:shd w:val="clear" w:color="auto" w:fill="auto"/>
          </w:tcPr>
          <w:p w:rsidR="00CB75A5" w:rsidRDefault="00B73DC4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BC6DA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7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19.Прокуратура. Органы юстиции. Адвокатура. Нотариат</w:t>
            </w:r>
          </w:p>
        </w:tc>
        <w:tc>
          <w:tcPr>
            <w:tcW w:w="1874" w:type="dxa"/>
            <w:shd w:val="clear" w:color="auto" w:fill="auto"/>
          </w:tcPr>
          <w:p w:rsidR="00CB75A5" w:rsidRDefault="005E4C38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B73DC4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B73DC4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 xml:space="preserve">20.Международные отношения и право. 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21.</w:t>
            </w:r>
            <w:r w:rsidRPr="00882B1B">
              <w:tab/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BC6DA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2</w:t>
            </w:r>
          </w:p>
        </w:tc>
      </w:tr>
      <w:tr w:rsidR="00882B1B" w:rsidRPr="00882B1B" w:rsidTr="004D4AD4">
        <w:tc>
          <w:tcPr>
            <w:tcW w:w="15969" w:type="dxa"/>
            <w:gridSpan w:val="8"/>
          </w:tcPr>
          <w:p w:rsidR="00882B1B" w:rsidRPr="00882B1B" w:rsidRDefault="00882B1B" w:rsidP="00882B1B">
            <w:pPr>
              <w:rPr>
                <w:b/>
              </w:rPr>
            </w:pPr>
            <w:r w:rsidRPr="00882B1B">
              <w:rPr>
                <w:b/>
              </w:rPr>
              <w:t>Рассмотрено: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-положительно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5</w:t>
            </w:r>
          </w:p>
        </w:tc>
        <w:tc>
          <w:tcPr>
            <w:tcW w:w="835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5</w:t>
            </w:r>
          </w:p>
        </w:tc>
      </w:tr>
      <w:tr w:rsidR="00882B1B" w:rsidRPr="00882B1B" w:rsidTr="00CB75A5">
        <w:tc>
          <w:tcPr>
            <w:tcW w:w="3986" w:type="dxa"/>
          </w:tcPr>
          <w:p w:rsidR="00882B1B" w:rsidRPr="00882B1B" w:rsidRDefault="00882B1B" w:rsidP="00882B1B">
            <w:r w:rsidRPr="00882B1B">
              <w:t>-разъяснено</w:t>
            </w:r>
          </w:p>
        </w:tc>
        <w:tc>
          <w:tcPr>
            <w:tcW w:w="1874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2039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6</w:t>
            </w:r>
          </w:p>
        </w:tc>
        <w:tc>
          <w:tcPr>
            <w:tcW w:w="1859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9</w:t>
            </w:r>
          </w:p>
        </w:tc>
        <w:tc>
          <w:tcPr>
            <w:tcW w:w="150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2101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42</w:t>
            </w:r>
          </w:p>
        </w:tc>
        <w:tc>
          <w:tcPr>
            <w:tcW w:w="835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64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-отказано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-с выездом на место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 в срок</w:t>
            </w:r>
          </w:p>
        </w:tc>
        <w:tc>
          <w:tcPr>
            <w:tcW w:w="187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203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6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9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47</w:t>
            </w:r>
          </w:p>
        </w:tc>
        <w:tc>
          <w:tcPr>
            <w:tcW w:w="835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68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-с нарушением сроков</w:t>
            </w:r>
          </w:p>
        </w:tc>
        <w:tc>
          <w:tcPr>
            <w:tcW w:w="187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lastRenderedPageBreak/>
              <w:t>- находятся на рассмотрении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Pr="00882B1B" w:rsidRDefault="00C73C26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Доложено руководству</w:t>
            </w:r>
          </w:p>
        </w:tc>
        <w:tc>
          <w:tcPr>
            <w:tcW w:w="187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203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6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9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47</w:t>
            </w:r>
          </w:p>
        </w:tc>
        <w:tc>
          <w:tcPr>
            <w:tcW w:w="835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69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Взято на контроль</w:t>
            </w:r>
          </w:p>
        </w:tc>
        <w:tc>
          <w:tcPr>
            <w:tcW w:w="187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203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6</w:t>
            </w:r>
          </w:p>
        </w:tc>
        <w:tc>
          <w:tcPr>
            <w:tcW w:w="185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9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2101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47</w:t>
            </w:r>
          </w:p>
        </w:tc>
        <w:tc>
          <w:tcPr>
            <w:tcW w:w="835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69</w:t>
            </w:r>
          </w:p>
        </w:tc>
      </w:tr>
    </w:tbl>
    <w:p w:rsidR="00882B1B" w:rsidRPr="00882B1B" w:rsidRDefault="00882B1B" w:rsidP="00882B1B"/>
    <w:p w:rsidR="00882B1B" w:rsidRPr="00882B1B" w:rsidRDefault="00882B1B" w:rsidP="00882B1B"/>
    <w:tbl>
      <w:tblPr>
        <w:tblW w:w="159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1946"/>
        <w:gridCol w:w="2086"/>
        <w:gridCol w:w="1672"/>
        <w:gridCol w:w="1507"/>
        <w:gridCol w:w="1614"/>
        <w:gridCol w:w="2147"/>
        <w:gridCol w:w="849"/>
      </w:tblGrid>
      <w:tr w:rsidR="00882B1B" w:rsidRPr="00882B1B" w:rsidTr="004D4AD4">
        <w:tc>
          <w:tcPr>
            <w:tcW w:w="15969" w:type="dxa"/>
            <w:gridSpan w:val="8"/>
          </w:tcPr>
          <w:p w:rsidR="00882B1B" w:rsidRPr="00882B1B" w:rsidRDefault="00882B1B" w:rsidP="00882B1B">
            <w:r w:rsidRPr="00882B1B">
              <w:rPr>
                <w:b/>
              </w:rPr>
              <w:t>Категории и социальные группы обратившихся граждан</w:t>
            </w:r>
          </w:p>
        </w:tc>
      </w:tr>
      <w:tr w:rsidR="00882B1B" w:rsidRPr="00882B1B" w:rsidTr="004D4AD4">
        <w:tc>
          <w:tcPr>
            <w:tcW w:w="4148" w:type="dxa"/>
          </w:tcPr>
          <w:p w:rsidR="00882B1B" w:rsidRPr="00882B1B" w:rsidRDefault="00882B1B" w:rsidP="00882B1B">
            <w:pPr>
              <w:rPr>
                <w:b/>
              </w:rPr>
            </w:pPr>
            <w:r w:rsidRPr="00882B1B">
              <w:t>участники Великой Отечественной войны и локальных войн, вдовы участников ВОВ, пенсионеры и инвалиды, семьи, имеющие детей-инвалидов, имеющие почетные звания, члены семей погибших</w:t>
            </w:r>
          </w:p>
        </w:tc>
        <w:tc>
          <w:tcPr>
            <w:tcW w:w="1946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2086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1672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1507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2147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18</w:t>
            </w:r>
          </w:p>
        </w:tc>
        <w:tc>
          <w:tcPr>
            <w:tcW w:w="849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29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pPr>
              <w:rPr>
                <w:b/>
              </w:rPr>
            </w:pPr>
            <w:r w:rsidRPr="00882B1B">
              <w:t>многодетные семьи, одинокие матери (отцы), студенты и учащиеся, сироты, безработные</w:t>
            </w:r>
          </w:p>
        </w:tc>
        <w:tc>
          <w:tcPr>
            <w:tcW w:w="1946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2086" w:type="dxa"/>
            <w:shd w:val="clear" w:color="auto" w:fill="auto"/>
          </w:tcPr>
          <w:p w:rsidR="00CB75A5" w:rsidRDefault="0012169B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1507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47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15</w:t>
            </w:r>
          </w:p>
        </w:tc>
        <w:tc>
          <w:tcPr>
            <w:tcW w:w="849" w:type="dxa"/>
            <w:shd w:val="clear" w:color="auto" w:fill="auto"/>
          </w:tcPr>
          <w:p w:rsidR="00CB75A5" w:rsidRPr="00882B1B" w:rsidRDefault="00855FBA" w:rsidP="00CB75A5">
            <w:pPr>
              <w:jc w:val="center"/>
            </w:pPr>
            <w:r>
              <w:t>20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pPr>
              <w:rPr>
                <w:b/>
              </w:rPr>
            </w:pPr>
            <w:r w:rsidRPr="00882B1B">
              <w:t>служащие, предприниматели, рабочие</w:t>
            </w:r>
          </w:p>
        </w:tc>
        <w:tc>
          <w:tcPr>
            <w:tcW w:w="1946" w:type="dxa"/>
            <w:shd w:val="clear" w:color="auto" w:fill="auto"/>
          </w:tcPr>
          <w:p w:rsidR="00CB75A5" w:rsidRDefault="005E4C38" w:rsidP="00CB75A5">
            <w:pPr>
              <w:jc w:val="center"/>
            </w:pPr>
            <w:r>
              <w:t>-</w:t>
            </w:r>
          </w:p>
        </w:tc>
        <w:tc>
          <w:tcPr>
            <w:tcW w:w="2086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1672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2147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14</w:t>
            </w:r>
          </w:p>
        </w:tc>
        <w:tc>
          <w:tcPr>
            <w:tcW w:w="84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20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pPr>
              <w:rPr>
                <w:b/>
              </w:rPr>
            </w:pPr>
            <w:r w:rsidRPr="00882B1B">
              <w:t>осужденные</w:t>
            </w:r>
          </w:p>
        </w:tc>
        <w:tc>
          <w:tcPr>
            <w:tcW w:w="194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86" w:type="dxa"/>
            <w:shd w:val="clear" w:color="auto" w:fill="auto"/>
          </w:tcPr>
          <w:p w:rsidR="00CB75A5" w:rsidRDefault="00111FDC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4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4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882B1B" w:rsidRPr="00882B1B" w:rsidTr="004D4AD4">
        <w:tc>
          <w:tcPr>
            <w:tcW w:w="15969" w:type="dxa"/>
            <w:gridSpan w:val="8"/>
          </w:tcPr>
          <w:p w:rsidR="00882B1B" w:rsidRPr="00882B1B" w:rsidRDefault="00882B1B" w:rsidP="00882B1B"/>
        </w:tc>
      </w:tr>
      <w:tr w:rsidR="00882B1B" w:rsidRPr="00882B1B" w:rsidTr="004D4AD4">
        <w:tc>
          <w:tcPr>
            <w:tcW w:w="4148" w:type="dxa"/>
          </w:tcPr>
          <w:p w:rsidR="00882B1B" w:rsidRPr="00882B1B" w:rsidRDefault="00882B1B" w:rsidP="00882B1B">
            <w:r w:rsidRPr="00882B1B">
              <w:t>- г. Кызыла</w:t>
            </w:r>
          </w:p>
        </w:tc>
        <w:tc>
          <w:tcPr>
            <w:tcW w:w="1946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2086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4</w:t>
            </w:r>
          </w:p>
        </w:tc>
        <w:tc>
          <w:tcPr>
            <w:tcW w:w="1672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6</w:t>
            </w:r>
          </w:p>
        </w:tc>
        <w:tc>
          <w:tcPr>
            <w:tcW w:w="1507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2147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27</w:t>
            </w:r>
          </w:p>
        </w:tc>
        <w:tc>
          <w:tcPr>
            <w:tcW w:w="849" w:type="dxa"/>
            <w:shd w:val="clear" w:color="auto" w:fill="auto"/>
          </w:tcPr>
          <w:p w:rsidR="00882B1B" w:rsidRPr="00882B1B" w:rsidRDefault="00855FBA" w:rsidP="00CB75A5">
            <w:pPr>
              <w:jc w:val="center"/>
            </w:pPr>
            <w:r>
              <w:t>41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r w:rsidRPr="00882B1B">
              <w:t>- кожуунов республики</w:t>
            </w:r>
          </w:p>
        </w:tc>
        <w:tc>
          <w:tcPr>
            <w:tcW w:w="1946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</w:t>
            </w:r>
          </w:p>
        </w:tc>
        <w:tc>
          <w:tcPr>
            <w:tcW w:w="2086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1672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3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47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13</w:t>
            </w:r>
          </w:p>
        </w:tc>
        <w:tc>
          <w:tcPr>
            <w:tcW w:w="849" w:type="dxa"/>
            <w:shd w:val="clear" w:color="auto" w:fill="auto"/>
          </w:tcPr>
          <w:p w:rsidR="00CB75A5" w:rsidRDefault="00855FBA" w:rsidP="00B73DC4">
            <w:pPr>
              <w:jc w:val="center"/>
            </w:pPr>
            <w:r>
              <w:t>19</w:t>
            </w:r>
          </w:p>
        </w:tc>
      </w:tr>
      <w:tr w:rsidR="00CB75A5" w:rsidRPr="00882B1B" w:rsidTr="004D4AD4">
        <w:trPr>
          <w:trHeight w:val="70"/>
        </w:trPr>
        <w:tc>
          <w:tcPr>
            <w:tcW w:w="4148" w:type="dxa"/>
          </w:tcPr>
          <w:p w:rsidR="00CB75A5" w:rsidRPr="00882B1B" w:rsidRDefault="00CB75A5" w:rsidP="00CB75A5">
            <w:r w:rsidRPr="00882B1B">
              <w:t>-из-за пределов республики</w:t>
            </w:r>
          </w:p>
        </w:tc>
        <w:tc>
          <w:tcPr>
            <w:tcW w:w="194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8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Default="002B25B2" w:rsidP="00CB75A5">
            <w:pPr>
              <w:jc w:val="center"/>
            </w:pPr>
            <w:r>
              <w:t>-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2</w:t>
            </w:r>
          </w:p>
        </w:tc>
        <w:tc>
          <w:tcPr>
            <w:tcW w:w="2147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7</w:t>
            </w:r>
          </w:p>
        </w:tc>
        <w:tc>
          <w:tcPr>
            <w:tcW w:w="849" w:type="dxa"/>
            <w:shd w:val="clear" w:color="auto" w:fill="auto"/>
          </w:tcPr>
          <w:p w:rsidR="00CB75A5" w:rsidRDefault="00855FBA" w:rsidP="00CB75A5">
            <w:pPr>
              <w:jc w:val="center"/>
            </w:pPr>
            <w:r>
              <w:t>9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r w:rsidRPr="00882B1B">
              <w:t>-иностранных государств</w:t>
            </w:r>
          </w:p>
        </w:tc>
        <w:tc>
          <w:tcPr>
            <w:tcW w:w="194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8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4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4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</w:tbl>
    <w:p w:rsidR="00882B1B" w:rsidRPr="00882B1B" w:rsidRDefault="00882B1B" w:rsidP="00882B1B"/>
    <w:p w:rsidR="00882B1B" w:rsidRPr="00882B1B" w:rsidRDefault="00882B1B" w:rsidP="00882B1B"/>
    <w:p w:rsidR="00882B1B" w:rsidRPr="00882B1B" w:rsidRDefault="00882B1B" w:rsidP="00882B1B"/>
    <w:p w:rsidR="00882B1B" w:rsidRPr="00882B1B" w:rsidRDefault="00197350" w:rsidP="00882B1B">
      <w:pPr>
        <w:rPr>
          <w:i/>
        </w:rPr>
      </w:pPr>
      <w:r>
        <w:rPr>
          <w:i/>
        </w:rPr>
        <w:t>Намдан Ш.О.</w:t>
      </w:r>
    </w:p>
    <w:p w:rsidR="00882B1B" w:rsidRPr="00882B1B" w:rsidRDefault="00A7246A" w:rsidP="00882B1B">
      <w:pPr>
        <w:rPr>
          <w:i/>
        </w:rPr>
      </w:pPr>
      <w:r>
        <w:rPr>
          <w:i/>
        </w:rPr>
        <w:t>(8394-22) 2-36-21</w:t>
      </w:r>
      <w:r w:rsidR="00882B1B" w:rsidRPr="00882B1B">
        <w:rPr>
          <w:i/>
        </w:rPr>
        <w:t>.</w:t>
      </w:r>
    </w:p>
    <w:p w:rsidR="006F02D1" w:rsidRDefault="006F02D1"/>
    <w:sectPr w:rsidR="006F02D1" w:rsidSect="00BD1535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FE" w:rsidRDefault="001152FE" w:rsidP="0075071F">
      <w:pPr>
        <w:spacing w:after="0" w:line="240" w:lineRule="auto"/>
      </w:pPr>
      <w:r>
        <w:separator/>
      </w:r>
    </w:p>
  </w:endnote>
  <w:endnote w:type="continuationSeparator" w:id="0">
    <w:p w:rsidR="001152FE" w:rsidRDefault="001152FE" w:rsidP="0075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FE" w:rsidRDefault="001152FE" w:rsidP="0075071F">
      <w:pPr>
        <w:spacing w:after="0" w:line="240" w:lineRule="auto"/>
      </w:pPr>
      <w:r>
        <w:separator/>
      </w:r>
    </w:p>
  </w:footnote>
  <w:footnote w:type="continuationSeparator" w:id="0">
    <w:p w:rsidR="001152FE" w:rsidRDefault="001152FE" w:rsidP="00750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1B"/>
    <w:rsid w:val="0004206B"/>
    <w:rsid w:val="000821B5"/>
    <w:rsid w:val="000F09BD"/>
    <w:rsid w:val="00111FDC"/>
    <w:rsid w:val="001152FE"/>
    <w:rsid w:val="0012169B"/>
    <w:rsid w:val="00137E31"/>
    <w:rsid w:val="0016566C"/>
    <w:rsid w:val="00192584"/>
    <w:rsid w:val="00197350"/>
    <w:rsid w:val="001C789B"/>
    <w:rsid w:val="00236B3E"/>
    <w:rsid w:val="002A7F69"/>
    <w:rsid w:val="002B25B2"/>
    <w:rsid w:val="002D10C8"/>
    <w:rsid w:val="003428D4"/>
    <w:rsid w:val="00346FDF"/>
    <w:rsid w:val="0035666F"/>
    <w:rsid w:val="00391BBD"/>
    <w:rsid w:val="003A0081"/>
    <w:rsid w:val="003A04A1"/>
    <w:rsid w:val="00436770"/>
    <w:rsid w:val="00511088"/>
    <w:rsid w:val="00545F20"/>
    <w:rsid w:val="005664AF"/>
    <w:rsid w:val="005C75ED"/>
    <w:rsid w:val="005E4C38"/>
    <w:rsid w:val="006742E2"/>
    <w:rsid w:val="006F02D1"/>
    <w:rsid w:val="0072788F"/>
    <w:rsid w:val="007332EF"/>
    <w:rsid w:val="0075071F"/>
    <w:rsid w:val="00821E34"/>
    <w:rsid w:val="00855FBA"/>
    <w:rsid w:val="0086323C"/>
    <w:rsid w:val="00882B1B"/>
    <w:rsid w:val="008A36BB"/>
    <w:rsid w:val="009210E0"/>
    <w:rsid w:val="00997194"/>
    <w:rsid w:val="009C35AF"/>
    <w:rsid w:val="009D05D4"/>
    <w:rsid w:val="00A7246A"/>
    <w:rsid w:val="00AC71B6"/>
    <w:rsid w:val="00B2451D"/>
    <w:rsid w:val="00B73DC4"/>
    <w:rsid w:val="00BB7D3F"/>
    <w:rsid w:val="00BC6DA7"/>
    <w:rsid w:val="00C10B80"/>
    <w:rsid w:val="00C15D67"/>
    <w:rsid w:val="00C472F3"/>
    <w:rsid w:val="00C73C26"/>
    <w:rsid w:val="00C81095"/>
    <w:rsid w:val="00C93610"/>
    <w:rsid w:val="00CB75A5"/>
    <w:rsid w:val="00D03AB8"/>
    <w:rsid w:val="00D25186"/>
    <w:rsid w:val="00DB3663"/>
    <w:rsid w:val="00DD237C"/>
    <w:rsid w:val="00E45DC9"/>
    <w:rsid w:val="00EF5BDE"/>
    <w:rsid w:val="00EF7BFC"/>
    <w:rsid w:val="00F10D6D"/>
    <w:rsid w:val="00F713CB"/>
    <w:rsid w:val="00FB09F1"/>
    <w:rsid w:val="00FD0972"/>
    <w:rsid w:val="00FD4ED7"/>
    <w:rsid w:val="00FF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819B1-3916-4523-B4D5-0E75F206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2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4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2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71F"/>
  </w:style>
  <w:style w:type="paragraph" w:styleId="a8">
    <w:name w:val="footer"/>
    <w:basedOn w:val="a"/>
    <w:link w:val="a9"/>
    <w:uiPriority w:val="99"/>
    <w:unhideWhenUsed/>
    <w:rsid w:val="0075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М. Приемная</dc:creator>
  <cp:keywords/>
  <dc:description/>
  <cp:lastModifiedBy>Хомушку Алдынай Григорьевна</cp:lastModifiedBy>
  <cp:revision>2</cp:revision>
  <cp:lastPrinted>2020-01-14T08:30:00Z</cp:lastPrinted>
  <dcterms:created xsi:type="dcterms:W3CDTF">2020-09-10T02:02:00Z</dcterms:created>
  <dcterms:modified xsi:type="dcterms:W3CDTF">2020-09-10T02:02:00Z</dcterms:modified>
</cp:coreProperties>
</file>