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Объявление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приеме документов для участия в конкурсе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включение в кадровый резерв для замещения должностей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государственной гражданской службы</w:t>
      </w:r>
    </w:p>
    <w:p w:rsidR="00B572B8" w:rsidRPr="00D442EF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4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Республики Тыва</w:t>
      </w:r>
    </w:p>
    <w:p w:rsidR="00B572B8" w:rsidRPr="0076467A" w:rsidRDefault="00B572B8" w:rsidP="00B572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</w:rPr>
      </w:pPr>
    </w:p>
    <w:p w:rsidR="00B572B8" w:rsidRPr="0076467A" w:rsidRDefault="00B572B8" w:rsidP="00B572B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67A">
        <w:rPr>
          <w:rFonts w:ascii="Helvetica" w:eastAsia="Times New Roman" w:hAnsi="Helvetica" w:cs="Helvetica"/>
          <w:b/>
          <w:bCs/>
          <w:color w:val="000000"/>
          <w:sz w:val="18"/>
        </w:rPr>
        <w:t> 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Республики Тыва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объявляет о   приеме   документов   для участия в конкурсе на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включение в кадровый резерв на замещение должностей</w:t>
      </w:r>
      <w:r w:rsidRPr="007646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государственной гражданской службы Республики Тыва:</w:t>
      </w:r>
    </w:p>
    <w:p w:rsidR="00B572B8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Категории должностей государственной гражданской службы по формированию кадрового резерва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72B8" w:rsidRDefault="00B572B8" w:rsidP="00B572B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72B8" w:rsidRDefault="00B572B8" w:rsidP="00B572B8">
      <w:pPr>
        <w:pStyle w:val="a5"/>
        <w:numPr>
          <w:ilvl w:val="0"/>
          <w:numId w:val="16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судебного заседания аппарата мирового судьи;</w:t>
      </w:r>
    </w:p>
    <w:p w:rsidR="00B572B8" w:rsidRDefault="00B572B8" w:rsidP="00B572B8">
      <w:pPr>
        <w:pStyle w:val="a5"/>
        <w:numPr>
          <w:ilvl w:val="0"/>
          <w:numId w:val="16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суда аппарата мирового судьи</w:t>
      </w:r>
    </w:p>
    <w:p w:rsidR="00B572B8" w:rsidRPr="00A764D8" w:rsidRDefault="00B572B8" w:rsidP="00B572B8">
      <w:pPr>
        <w:pStyle w:val="a5"/>
        <w:shd w:val="clear" w:color="auto" w:fill="FFFFFF"/>
        <w:spacing w:after="125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2B8" w:rsidRPr="00A764D8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Квалификационные требования к должностям государственной гражданской службы по формированию кадрового резерва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1793"/>
        <w:gridCol w:w="2421"/>
        <w:gridCol w:w="1908"/>
        <w:gridCol w:w="2690"/>
      </w:tblGrid>
      <w:tr w:rsidR="00B572B8" w:rsidRPr="00A764D8" w:rsidTr="00B572B8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образования</w:t>
            </w:r>
          </w:p>
        </w:tc>
        <w:tc>
          <w:tcPr>
            <w:tcW w:w="2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</w:tr>
      <w:tr w:rsidR="00B572B8" w:rsidRPr="00A764D8" w:rsidTr="00B572B8">
        <w:tc>
          <w:tcPr>
            <w:tcW w:w="9344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A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Старшая группа</w:t>
            </w:r>
          </w:p>
        </w:tc>
      </w:tr>
      <w:tr w:rsidR="00B572B8" w:rsidRPr="00A764D8" w:rsidTr="00B572B8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секретарь судебного заседания 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предъявлени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стажу работы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B572B8" w:rsidRPr="00A764D8" w:rsidTr="00B572B8">
        <w:tc>
          <w:tcPr>
            <w:tcW w:w="5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суда</w:t>
            </w:r>
          </w:p>
        </w:tc>
        <w:tc>
          <w:tcPr>
            <w:tcW w:w="24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предъявлени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требования к стажу работы</w:t>
            </w:r>
          </w:p>
        </w:tc>
        <w:tc>
          <w:tcPr>
            <w:tcW w:w="19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Pr="00A764D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6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72B8" w:rsidRDefault="00B572B8" w:rsidP="00D94E6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</w:tbl>
    <w:p w:rsidR="00B572B8" w:rsidRPr="00A764D8" w:rsidRDefault="00B572B8" w:rsidP="00B572B8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D8C">
        <w:rPr>
          <w:rFonts w:ascii="Times New Roman" w:hAnsi="Times New Roman" w:cs="Times New Roman"/>
          <w:b/>
          <w:sz w:val="28"/>
          <w:szCs w:val="28"/>
        </w:rPr>
        <w:t>к профессиональным знаниям и навыкам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2B8" w:rsidRPr="00592D8C" w:rsidRDefault="00B572B8" w:rsidP="00B57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>Квалификационные требования к профессиональным знаниям и навыкам, необходимым для исполнения должностных обязанностей устанавливаются с учетом задач и функций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юстиции</w:t>
      </w:r>
      <w:r w:rsidRPr="00592D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592D8C">
        <w:rPr>
          <w:rFonts w:ascii="Times New Roman" w:hAnsi="Times New Roman" w:cs="Times New Roman"/>
          <w:sz w:val="28"/>
          <w:szCs w:val="28"/>
        </w:rPr>
        <w:lastRenderedPageBreak/>
        <w:t>включаются в должностной регламент гражданского служащего (далее - должностной регламент).</w:t>
      </w:r>
    </w:p>
    <w:p w:rsidR="00B572B8" w:rsidRDefault="00B572B8" w:rsidP="00B572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D8C">
        <w:rPr>
          <w:rFonts w:ascii="Times New Roman" w:hAnsi="Times New Roman" w:cs="Times New Roman"/>
          <w:sz w:val="28"/>
          <w:szCs w:val="28"/>
        </w:rPr>
        <w:t xml:space="preserve">Типовые должностные регламенты размещены на официальном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592D8C">
        <w:rPr>
          <w:rFonts w:ascii="Times New Roman" w:hAnsi="Times New Roman" w:cs="Times New Roman"/>
          <w:sz w:val="28"/>
          <w:szCs w:val="28"/>
        </w:rPr>
        <w:t>Республики Тыва в разделе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92D8C">
        <w:rPr>
          <w:rFonts w:ascii="Times New Roman" w:hAnsi="Times New Roman" w:cs="Times New Roman"/>
          <w:sz w:val="28"/>
          <w:szCs w:val="28"/>
        </w:rPr>
        <w:t>осударственная служба».</w:t>
      </w:r>
    </w:p>
    <w:p w:rsidR="00B572B8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2B8" w:rsidRPr="00592D8C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Требования, предъявляемые к кандидатам:</w:t>
      </w:r>
    </w:p>
    <w:p w:rsidR="00B572B8" w:rsidRPr="00592D8C" w:rsidRDefault="00B572B8" w:rsidP="00B57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гражданства Российской Федерации при отсутствии гражданства другого государства;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2) отсутствие фактов нарушения ограничений, предусмотренных по ранее занимаемым должностям;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отсутствие судимости, отсутствие факта возбуждения уголовного дела на момент участия в конкурсе на включение в </w:t>
      </w:r>
      <w:proofErr w:type="gramStart"/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кадровый  резерв</w:t>
      </w:r>
      <w:proofErr w:type="gramEnd"/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72B8" w:rsidRPr="00592D8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B572B8" w:rsidRPr="00592D8C" w:rsidRDefault="00B572B8" w:rsidP="00B57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B572B8" w:rsidRPr="00592D8C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заявление (написанное собственноручно);</w:t>
      </w:r>
    </w:p>
    <w:p w:rsidR="00B572B8" w:rsidRPr="00592D8C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Согласие на обработку своих персональных данных;</w:t>
      </w:r>
    </w:p>
    <w:p w:rsidR="00B572B8" w:rsidRPr="00592D8C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Собственноручно заполненная и подписан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ная анкета установленной формы,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утвержден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ной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распоряжением Правит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ельства Российской Федерации от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26.05.2005 № 667-р)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B572B8" w:rsidRPr="00592D8C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Собственноручно написанная автобиография;</w:t>
      </w:r>
    </w:p>
    <w:p w:rsidR="00B572B8" w:rsidRPr="001D572A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B572B8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окументы, подтверждающие необходимое профессиональное образование, квалификацию и стаж работы:</w:t>
      </w:r>
    </w:p>
    <w:p w:rsidR="00B572B8" w:rsidRDefault="00B572B8" w:rsidP="00B572B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B572B8" w:rsidRPr="001D572A" w:rsidRDefault="00B572B8" w:rsidP="00B572B8">
      <w:pPr>
        <w:pStyle w:val="a5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B572B8" w:rsidRPr="001D572A" w:rsidRDefault="00EC7BA1" w:rsidP="00B572B8">
      <w:pPr>
        <w:pStyle w:val="a5"/>
        <w:numPr>
          <w:ilvl w:val="0"/>
          <w:numId w:val="17"/>
        </w:numPr>
        <w:shd w:val="clear" w:color="auto" w:fill="FFFFFF"/>
        <w:spacing w:after="125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B572B8" w:rsidRPr="001D572A">
          <w:rPr>
            <w:rFonts w:ascii="Times New Roman" w:eastAsia="Times New Roman" w:hAnsi="Times New Roman" w:cs="Times New Roman"/>
            <w:sz w:val="28"/>
            <w:szCs w:val="28"/>
          </w:rPr>
          <w:t>документ</w:t>
        </w:r>
      </w:hyperlink>
      <w:r w:rsidR="00B572B8" w:rsidRPr="001D57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572B8"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="00B572B8"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="00B572B8"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от 14 декабря 2009 г. № 984 н);</w:t>
      </w:r>
    </w:p>
    <w:p w:rsidR="00B572B8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Справка из органов федеральной налоговой службы Российской Федерации об отсутствии регистрации гражданина в Едином государственном 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B572B8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Страховое свидетельство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пенсионного страхования;</w:t>
      </w:r>
    </w:p>
    <w:p w:rsidR="00B572B8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видетельство о постановке на учет физического лица в налоговом органе по месту жительства на территории Российской Федерации;</w:t>
      </w:r>
    </w:p>
    <w:p w:rsidR="00B572B8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окументы воинского учета – для военнообязанных и лиц, подле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 призыву на военную службу;</w:t>
      </w:r>
    </w:p>
    <w:p w:rsidR="00B572B8" w:rsidRPr="008F0B00" w:rsidRDefault="00B572B8" w:rsidP="00B572B8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B00">
        <w:rPr>
          <w:rFonts w:ascii="Times New Roman" w:hAnsi="Times New Roman" w:cs="Times New Roman"/>
          <w:sz w:val="28"/>
          <w:szCs w:val="28"/>
        </w:rPr>
        <w:t>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 460 (заполняется по программе «Справки БК»).</w:t>
      </w:r>
    </w:p>
    <w:p w:rsidR="00B572B8" w:rsidRDefault="00B572B8" w:rsidP="00B57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2B8" w:rsidRDefault="00B572B8" w:rsidP="00B57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B572B8" w:rsidRPr="001D572A" w:rsidRDefault="00B572B8" w:rsidP="00B572B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72A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B572B8" w:rsidRPr="00592D8C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92D8C">
        <w:rPr>
          <w:rFonts w:ascii="Times New Roman" w:eastAsia="Times New Roman" w:hAnsi="Times New Roman" w:cs="Times New Roman"/>
          <w:color w:val="000000"/>
          <w:sz w:val="28"/>
          <w:szCs w:val="28"/>
        </w:rPr>
        <w:t>ри проведении отбора кандидатов в кадровый резерв по каждому из кандидатов может проводиться проверка представленных им сведений, в том числе запрашиваться у правоохранительных, контрольных и иных органов информация, необходимая для подтверждения и установления достоверности сведений о кандидате.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представляются </w:t>
      </w:r>
      <w:proofErr w:type="gramStart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в  течение</w:t>
      </w:r>
      <w:proofErr w:type="gram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 дня со дня размещения объявления об их приеме на официальном сайте в информационно-телекоммуникационной сети «Интернет».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A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Документы принимаются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166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66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адресу: г. Кызыл, ул. </w:t>
      </w:r>
      <w:proofErr w:type="spellStart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18, кабинет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422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понедельника по пятницу с 14:00 до 18:00.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Претендентам, допущенным ко второму этапу конкурса (за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седание конкурсной комиссии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  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позднее, чем за 15 дней до начала второго этапа, будут направлены сообщения о дате, месте и времени его проведения.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2A2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Предполагаемая дата и место проведения конкурса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72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мая</w:t>
      </w:r>
      <w:r w:rsidRPr="004E2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4E2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г. Кызыл, ул. </w:t>
      </w:r>
      <w:proofErr w:type="spellStart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 18, кабинет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420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72B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Более подробную информацию об условиях проведения конкурса можно получить по адресу: г. </w:t>
      </w:r>
      <w:proofErr w:type="gramStart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Кызыл,  ул.</w:t>
      </w:r>
      <w:proofErr w:type="gramEnd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Чульдум</w:t>
      </w:r>
      <w:proofErr w:type="spellEnd"/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 д. 18, кабинет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422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по телефону: (394-22)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2-28-94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2B8" w:rsidRPr="00A764D8" w:rsidRDefault="00B572B8" w:rsidP="00B572B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764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орядок проведения конкурса</w:t>
      </w:r>
    </w:p>
    <w:p w:rsidR="00B572B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в кадровый резерв проводится на основании методики </w:t>
      </w:r>
      <w:r w:rsidRPr="00A77AF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конкурсов на замещение вакантных должностей государственной гражданской службы Российской Федерации и включение в кадровый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резерв государственных органов, утвержденной постановлением Правительства Российской Федерации от 31 марта 2018 г. № 397.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B572B8" w:rsidRPr="000E2E24" w:rsidRDefault="00B572B8" w:rsidP="00B57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</w:t>
      </w:r>
      <w:r w:rsidRPr="000E2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 </w:t>
      </w:r>
      <w:r w:rsidRPr="000E2E24">
        <w:rPr>
          <w:rFonts w:ascii="Times New Roman" w:hAnsi="Times New Roman" w:cs="Times New Roman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E24">
        <w:rPr>
          <w:rFonts w:ascii="Times New Roman" w:eastAsia="Times New Roman" w:hAnsi="Times New Roman" w:cs="Times New Roman"/>
          <w:color w:val="000000"/>
          <w:sz w:val="28"/>
          <w:szCs w:val="28"/>
        </w:rPr>
        <w:t>С кандидатами, успешно сдавшими тестирование, с целью выявления профессиональных и личностных качеств,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индивидуальное собеседование.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Сообщения о результатах конкурса направляются в письменной 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рме кандидатам 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72B8" w:rsidRPr="00A764D8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 претендентов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кадровый резерв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допущенных к участию в конкурсе, и кандидатов, участвовавших в конкурсе, </w:t>
      </w: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B572B8" w:rsidRPr="007166BC" w:rsidRDefault="00B572B8" w:rsidP="00B572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4D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572B8" w:rsidRDefault="00B572B8" w:rsidP="00B572B8">
      <w:pPr>
        <w:pBdr>
          <w:bottom w:val="single" w:sz="12" w:space="1" w:color="auto"/>
        </w:pBdr>
      </w:pPr>
    </w:p>
    <w:p w:rsidR="00B572B8" w:rsidRDefault="00B572B8" w:rsidP="00B572B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B8" w:rsidRDefault="00B572B8" w:rsidP="00B572B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B8" w:rsidRDefault="00B572B8" w:rsidP="00B572B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B572B8" w:rsidRDefault="00B572B8" w:rsidP="00B572B8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F5058" w:rsidRPr="00D60563" w:rsidRDefault="002F5058" w:rsidP="00AD0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058" w:rsidRPr="00D60563" w:rsidSect="00807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903"/>
    <w:multiLevelType w:val="hybridMultilevel"/>
    <w:tmpl w:val="2B4A0F82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3FE4DB0"/>
    <w:multiLevelType w:val="hybridMultilevel"/>
    <w:tmpl w:val="3D6809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F4E452E"/>
    <w:multiLevelType w:val="hybridMultilevel"/>
    <w:tmpl w:val="23E8BC60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861F50"/>
    <w:multiLevelType w:val="hybridMultilevel"/>
    <w:tmpl w:val="0D328E64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7B34176C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832FA"/>
    <w:multiLevelType w:val="hybridMultilevel"/>
    <w:tmpl w:val="C6A07C16"/>
    <w:lvl w:ilvl="0" w:tplc="7B34176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D3070"/>
    <w:multiLevelType w:val="hybridMultilevel"/>
    <w:tmpl w:val="0E58A134"/>
    <w:lvl w:ilvl="0" w:tplc="481608FE">
      <w:start w:val="10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152E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7584D22"/>
    <w:multiLevelType w:val="hybridMultilevel"/>
    <w:tmpl w:val="9E5A80C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4D4507E1"/>
    <w:multiLevelType w:val="hybridMultilevel"/>
    <w:tmpl w:val="3FF87BFA"/>
    <w:lvl w:ilvl="0" w:tplc="3BBE35CC">
      <w:start w:val="16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 w15:restartNumberingAfterBreak="0">
    <w:nsid w:val="563A2946"/>
    <w:multiLevelType w:val="hybridMultilevel"/>
    <w:tmpl w:val="EB9EA47A"/>
    <w:lvl w:ilvl="0" w:tplc="48821362">
      <w:start w:val="16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1C17068"/>
    <w:multiLevelType w:val="hybridMultilevel"/>
    <w:tmpl w:val="249CC89E"/>
    <w:lvl w:ilvl="0" w:tplc="7B34176C">
      <w:start w:val="1"/>
      <w:numFmt w:val="russianLower"/>
      <w:lvlText w:val="%1)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64A6251"/>
    <w:multiLevelType w:val="hybridMultilevel"/>
    <w:tmpl w:val="A7F0378A"/>
    <w:lvl w:ilvl="0" w:tplc="148A4A08">
      <w:start w:val="14"/>
      <w:numFmt w:val="decimal"/>
      <w:lvlText w:val="%1."/>
      <w:lvlJc w:val="left"/>
      <w:pPr>
        <w:ind w:left="216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700D70C4"/>
    <w:multiLevelType w:val="hybridMultilevel"/>
    <w:tmpl w:val="F40025D2"/>
    <w:lvl w:ilvl="0" w:tplc="F9B40E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1E834C1"/>
    <w:multiLevelType w:val="hybridMultilevel"/>
    <w:tmpl w:val="37643EC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74CB602F"/>
    <w:multiLevelType w:val="hybridMultilevel"/>
    <w:tmpl w:val="59C2E5CE"/>
    <w:lvl w:ilvl="0" w:tplc="438E1286">
      <w:start w:val="1"/>
      <w:numFmt w:val="russianLower"/>
      <w:lvlText w:val="%1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200E6"/>
    <w:multiLevelType w:val="hybridMultilevel"/>
    <w:tmpl w:val="37669906"/>
    <w:lvl w:ilvl="0" w:tplc="0FCA126C">
      <w:start w:val="2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A4681"/>
    <w:multiLevelType w:val="hybridMultilevel"/>
    <w:tmpl w:val="51E64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14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7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58"/>
    <w:rsid w:val="00000BA1"/>
    <w:rsid w:val="00001CE4"/>
    <w:rsid w:val="00005813"/>
    <w:rsid w:val="00006595"/>
    <w:rsid w:val="00013AD0"/>
    <w:rsid w:val="00020D55"/>
    <w:rsid w:val="000219AA"/>
    <w:rsid w:val="0002236D"/>
    <w:rsid w:val="0003378A"/>
    <w:rsid w:val="00042679"/>
    <w:rsid w:val="00047705"/>
    <w:rsid w:val="000521DF"/>
    <w:rsid w:val="0006457D"/>
    <w:rsid w:val="00071A71"/>
    <w:rsid w:val="00075BCA"/>
    <w:rsid w:val="00084C97"/>
    <w:rsid w:val="000908A4"/>
    <w:rsid w:val="00095800"/>
    <w:rsid w:val="000A0F46"/>
    <w:rsid w:val="000A247A"/>
    <w:rsid w:val="000C0549"/>
    <w:rsid w:val="000C22F9"/>
    <w:rsid w:val="000C529B"/>
    <w:rsid w:val="000C6438"/>
    <w:rsid w:val="000E01B0"/>
    <w:rsid w:val="000E0205"/>
    <w:rsid w:val="000E0F36"/>
    <w:rsid w:val="000F086E"/>
    <w:rsid w:val="00105F60"/>
    <w:rsid w:val="0012226D"/>
    <w:rsid w:val="001231E0"/>
    <w:rsid w:val="00130F76"/>
    <w:rsid w:val="00134453"/>
    <w:rsid w:val="00137335"/>
    <w:rsid w:val="00141151"/>
    <w:rsid w:val="00143C3B"/>
    <w:rsid w:val="00150F26"/>
    <w:rsid w:val="00155D27"/>
    <w:rsid w:val="00160008"/>
    <w:rsid w:val="00164649"/>
    <w:rsid w:val="00166D52"/>
    <w:rsid w:val="00172505"/>
    <w:rsid w:val="001765DA"/>
    <w:rsid w:val="001856A8"/>
    <w:rsid w:val="001C6F4E"/>
    <w:rsid w:val="001D30D8"/>
    <w:rsid w:val="001F694D"/>
    <w:rsid w:val="00200BA3"/>
    <w:rsid w:val="00204BC1"/>
    <w:rsid w:val="00217A3A"/>
    <w:rsid w:val="00223BA6"/>
    <w:rsid w:val="00230646"/>
    <w:rsid w:val="00232B92"/>
    <w:rsid w:val="0023482E"/>
    <w:rsid w:val="00260419"/>
    <w:rsid w:val="00264C25"/>
    <w:rsid w:val="00267EF5"/>
    <w:rsid w:val="00273BE0"/>
    <w:rsid w:val="002A356D"/>
    <w:rsid w:val="002B6E5D"/>
    <w:rsid w:val="002C2150"/>
    <w:rsid w:val="002D7DE4"/>
    <w:rsid w:val="002E70A3"/>
    <w:rsid w:val="002F471D"/>
    <w:rsid w:val="002F5058"/>
    <w:rsid w:val="0030742A"/>
    <w:rsid w:val="00310C93"/>
    <w:rsid w:val="00311D51"/>
    <w:rsid w:val="0032073A"/>
    <w:rsid w:val="00334931"/>
    <w:rsid w:val="00334960"/>
    <w:rsid w:val="00336AED"/>
    <w:rsid w:val="00346469"/>
    <w:rsid w:val="003466D6"/>
    <w:rsid w:val="0035305E"/>
    <w:rsid w:val="003721BB"/>
    <w:rsid w:val="003764FE"/>
    <w:rsid w:val="00384019"/>
    <w:rsid w:val="003937BE"/>
    <w:rsid w:val="00396222"/>
    <w:rsid w:val="003A1C35"/>
    <w:rsid w:val="003B0204"/>
    <w:rsid w:val="003B41EC"/>
    <w:rsid w:val="003B424A"/>
    <w:rsid w:val="003C304B"/>
    <w:rsid w:val="003C4BC7"/>
    <w:rsid w:val="003D4195"/>
    <w:rsid w:val="003D48F5"/>
    <w:rsid w:val="003D4DDD"/>
    <w:rsid w:val="003D5101"/>
    <w:rsid w:val="003E4E18"/>
    <w:rsid w:val="003F164E"/>
    <w:rsid w:val="0040799D"/>
    <w:rsid w:val="00423E08"/>
    <w:rsid w:val="004243AF"/>
    <w:rsid w:val="00424E91"/>
    <w:rsid w:val="00425B1E"/>
    <w:rsid w:val="00430816"/>
    <w:rsid w:val="00452119"/>
    <w:rsid w:val="0046191F"/>
    <w:rsid w:val="00475684"/>
    <w:rsid w:val="0049322B"/>
    <w:rsid w:val="004B5F22"/>
    <w:rsid w:val="004B682F"/>
    <w:rsid w:val="004C391B"/>
    <w:rsid w:val="004C6741"/>
    <w:rsid w:val="004D6472"/>
    <w:rsid w:val="004E2792"/>
    <w:rsid w:val="004E361D"/>
    <w:rsid w:val="00516563"/>
    <w:rsid w:val="0051791D"/>
    <w:rsid w:val="0053289C"/>
    <w:rsid w:val="00573974"/>
    <w:rsid w:val="00575122"/>
    <w:rsid w:val="00580B73"/>
    <w:rsid w:val="005B2602"/>
    <w:rsid w:val="005B3435"/>
    <w:rsid w:val="005C46C1"/>
    <w:rsid w:val="005D3472"/>
    <w:rsid w:val="005D655F"/>
    <w:rsid w:val="005E30AF"/>
    <w:rsid w:val="005E3E5A"/>
    <w:rsid w:val="005E4E37"/>
    <w:rsid w:val="006056D6"/>
    <w:rsid w:val="00613A01"/>
    <w:rsid w:val="00616A47"/>
    <w:rsid w:val="006259AD"/>
    <w:rsid w:val="006372DA"/>
    <w:rsid w:val="00640437"/>
    <w:rsid w:val="00640C1F"/>
    <w:rsid w:val="00646364"/>
    <w:rsid w:val="00646F65"/>
    <w:rsid w:val="006544D2"/>
    <w:rsid w:val="00657F43"/>
    <w:rsid w:val="00660E73"/>
    <w:rsid w:val="0066517E"/>
    <w:rsid w:val="006665D0"/>
    <w:rsid w:val="006742E1"/>
    <w:rsid w:val="006842CF"/>
    <w:rsid w:val="00685846"/>
    <w:rsid w:val="006A4364"/>
    <w:rsid w:val="006A5974"/>
    <w:rsid w:val="006B1B35"/>
    <w:rsid w:val="006B538F"/>
    <w:rsid w:val="006B5EDC"/>
    <w:rsid w:val="006C2B11"/>
    <w:rsid w:val="006C6A09"/>
    <w:rsid w:val="006D0D72"/>
    <w:rsid w:val="006D5775"/>
    <w:rsid w:val="006D69C0"/>
    <w:rsid w:val="006E3B1F"/>
    <w:rsid w:val="006F6CE3"/>
    <w:rsid w:val="00704BF0"/>
    <w:rsid w:val="007104AC"/>
    <w:rsid w:val="00713B57"/>
    <w:rsid w:val="00736064"/>
    <w:rsid w:val="00750E9D"/>
    <w:rsid w:val="0075251F"/>
    <w:rsid w:val="0076097C"/>
    <w:rsid w:val="00765E36"/>
    <w:rsid w:val="00771287"/>
    <w:rsid w:val="00780DA4"/>
    <w:rsid w:val="00783269"/>
    <w:rsid w:val="007B7F19"/>
    <w:rsid w:val="007C1428"/>
    <w:rsid w:val="007C3E16"/>
    <w:rsid w:val="007D346E"/>
    <w:rsid w:val="007E05F9"/>
    <w:rsid w:val="007E0C00"/>
    <w:rsid w:val="007F0948"/>
    <w:rsid w:val="00807D08"/>
    <w:rsid w:val="008109A5"/>
    <w:rsid w:val="00827BEA"/>
    <w:rsid w:val="00835E6D"/>
    <w:rsid w:val="00845549"/>
    <w:rsid w:val="0085349A"/>
    <w:rsid w:val="00873F69"/>
    <w:rsid w:val="00874DF9"/>
    <w:rsid w:val="008760A2"/>
    <w:rsid w:val="00882E80"/>
    <w:rsid w:val="008903E9"/>
    <w:rsid w:val="008A17AA"/>
    <w:rsid w:val="008A1D3D"/>
    <w:rsid w:val="008A2B17"/>
    <w:rsid w:val="008B016F"/>
    <w:rsid w:val="008C6A83"/>
    <w:rsid w:val="008C6DAD"/>
    <w:rsid w:val="008D31D1"/>
    <w:rsid w:val="008E5BD7"/>
    <w:rsid w:val="008E70E2"/>
    <w:rsid w:val="00905A2B"/>
    <w:rsid w:val="00906E9B"/>
    <w:rsid w:val="00933C67"/>
    <w:rsid w:val="009378B8"/>
    <w:rsid w:val="00942FFE"/>
    <w:rsid w:val="00943A41"/>
    <w:rsid w:val="00955332"/>
    <w:rsid w:val="00960745"/>
    <w:rsid w:val="0096272F"/>
    <w:rsid w:val="009A24BE"/>
    <w:rsid w:val="009B3211"/>
    <w:rsid w:val="009B39A1"/>
    <w:rsid w:val="009C315F"/>
    <w:rsid w:val="009D207A"/>
    <w:rsid w:val="00A152BA"/>
    <w:rsid w:val="00A20701"/>
    <w:rsid w:val="00A229FA"/>
    <w:rsid w:val="00A27540"/>
    <w:rsid w:val="00A4162C"/>
    <w:rsid w:val="00A4309F"/>
    <w:rsid w:val="00A45E14"/>
    <w:rsid w:val="00A60A3E"/>
    <w:rsid w:val="00A6731B"/>
    <w:rsid w:val="00A72147"/>
    <w:rsid w:val="00AA61F7"/>
    <w:rsid w:val="00AA7A47"/>
    <w:rsid w:val="00AB676E"/>
    <w:rsid w:val="00AC652E"/>
    <w:rsid w:val="00AD0868"/>
    <w:rsid w:val="00AD3FAA"/>
    <w:rsid w:val="00AD79A9"/>
    <w:rsid w:val="00AE4229"/>
    <w:rsid w:val="00B02600"/>
    <w:rsid w:val="00B076DB"/>
    <w:rsid w:val="00B100F1"/>
    <w:rsid w:val="00B235A0"/>
    <w:rsid w:val="00B2530B"/>
    <w:rsid w:val="00B26E4C"/>
    <w:rsid w:val="00B27DCB"/>
    <w:rsid w:val="00B34F3B"/>
    <w:rsid w:val="00B36A77"/>
    <w:rsid w:val="00B41E3F"/>
    <w:rsid w:val="00B42B02"/>
    <w:rsid w:val="00B51568"/>
    <w:rsid w:val="00B51FD5"/>
    <w:rsid w:val="00B525A7"/>
    <w:rsid w:val="00B54E44"/>
    <w:rsid w:val="00B572B8"/>
    <w:rsid w:val="00B65087"/>
    <w:rsid w:val="00B74838"/>
    <w:rsid w:val="00B77DA7"/>
    <w:rsid w:val="00B8103F"/>
    <w:rsid w:val="00B843CF"/>
    <w:rsid w:val="00BA0329"/>
    <w:rsid w:val="00BD6409"/>
    <w:rsid w:val="00BF0FB2"/>
    <w:rsid w:val="00C010EB"/>
    <w:rsid w:val="00C21659"/>
    <w:rsid w:val="00C26854"/>
    <w:rsid w:val="00C5138B"/>
    <w:rsid w:val="00C56440"/>
    <w:rsid w:val="00C7517F"/>
    <w:rsid w:val="00C76030"/>
    <w:rsid w:val="00C8256F"/>
    <w:rsid w:val="00CB2099"/>
    <w:rsid w:val="00CC5AD0"/>
    <w:rsid w:val="00CD4B7E"/>
    <w:rsid w:val="00CD6E33"/>
    <w:rsid w:val="00CD7CFA"/>
    <w:rsid w:val="00CE29B6"/>
    <w:rsid w:val="00CF1F0B"/>
    <w:rsid w:val="00CF3B3E"/>
    <w:rsid w:val="00CF7E26"/>
    <w:rsid w:val="00D0344D"/>
    <w:rsid w:val="00D05E7C"/>
    <w:rsid w:val="00D113AE"/>
    <w:rsid w:val="00D1570F"/>
    <w:rsid w:val="00D15D4D"/>
    <w:rsid w:val="00D21FE6"/>
    <w:rsid w:val="00D22355"/>
    <w:rsid w:val="00D26516"/>
    <w:rsid w:val="00D27AB3"/>
    <w:rsid w:val="00D41962"/>
    <w:rsid w:val="00D461B5"/>
    <w:rsid w:val="00D53794"/>
    <w:rsid w:val="00D553C3"/>
    <w:rsid w:val="00D60563"/>
    <w:rsid w:val="00D62A88"/>
    <w:rsid w:val="00D64975"/>
    <w:rsid w:val="00D6520F"/>
    <w:rsid w:val="00D70158"/>
    <w:rsid w:val="00D70F87"/>
    <w:rsid w:val="00D7122B"/>
    <w:rsid w:val="00D771A4"/>
    <w:rsid w:val="00D800BC"/>
    <w:rsid w:val="00D923BF"/>
    <w:rsid w:val="00DA1E4E"/>
    <w:rsid w:val="00DA6AA0"/>
    <w:rsid w:val="00DA7EA4"/>
    <w:rsid w:val="00DC7AC0"/>
    <w:rsid w:val="00DD0568"/>
    <w:rsid w:val="00DD07BF"/>
    <w:rsid w:val="00DE1622"/>
    <w:rsid w:val="00DE1A79"/>
    <w:rsid w:val="00DE29F7"/>
    <w:rsid w:val="00DF6791"/>
    <w:rsid w:val="00DF75AF"/>
    <w:rsid w:val="00E05A37"/>
    <w:rsid w:val="00E45877"/>
    <w:rsid w:val="00E51C85"/>
    <w:rsid w:val="00E734D6"/>
    <w:rsid w:val="00E7631E"/>
    <w:rsid w:val="00E779AF"/>
    <w:rsid w:val="00E84F5E"/>
    <w:rsid w:val="00E85DCE"/>
    <w:rsid w:val="00E91DDA"/>
    <w:rsid w:val="00EA22EF"/>
    <w:rsid w:val="00EB0D53"/>
    <w:rsid w:val="00EB5944"/>
    <w:rsid w:val="00EB7B8C"/>
    <w:rsid w:val="00EC7BA1"/>
    <w:rsid w:val="00ED3C39"/>
    <w:rsid w:val="00ED5D52"/>
    <w:rsid w:val="00ED7BE8"/>
    <w:rsid w:val="00EE1625"/>
    <w:rsid w:val="00F16B63"/>
    <w:rsid w:val="00F20690"/>
    <w:rsid w:val="00F265AA"/>
    <w:rsid w:val="00F302F5"/>
    <w:rsid w:val="00F31200"/>
    <w:rsid w:val="00F32F72"/>
    <w:rsid w:val="00F44B83"/>
    <w:rsid w:val="00F5233E"/>
    <w:rsid w:val="00F54BED"/>
    <w:rsid w:val="00F70DD9"/>
    <w:rsid w:val="00F94CDD"/>
    <w:rsid w:val="00F972F3"/>
    <w:rsid w:val="00FA07A3"/>
    <w:rsid w:val="00FB3A97"/>
    <w:rsid w:val="00FB6E45"/>
    <w:rsid w:val="00FC2C57"/>
    <w:rsid w:val="00FD3A8C"/>
    <w:rsid w:val="00FF035F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5EAE"/>
  <w15:docId w15:val="{7070F2ED-8A1A-45F9-BC1B-B13BE2D9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5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0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6E9B"/>
    <w:pPr>
      <w:ind w:left="720"/>
      <w:contextualSpacing/>
    </w:pPr>
  </w:style>
  <w:style w:type="character" w:customStyle="1" w:styleId="apple-converted-space">
    <w:name w:val="apple-converted-space"/>
    <w:basedOn w:val="a0"/>
    <w:rsid w:val="00FC2C57"/>
  </w:style>
  <w:style w:type="character" w:styleId="a6">
    <w:name w:val="Hyperlink"/>
    <w:basedOn w:val="a0"/>
    <w:uiPriority w:val="99"/>
    <w:unhideWhenUsed/>
    <w:rsid w:val="00FC2C57"/>
    <w:rPr>
      <w:color w:val="0000FF"/>
      <w:u w:val="single"/>
    </w:rPr>
  </w:style>
  <w:style w:type="paragraph" w:styleId="a7">
    <w:name w:val="Body Text"/>
    <w:basedOn w:val="a"/>
    <w:link w:val="a8"/>
    <w:rsid w:val="004243A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4243AF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4243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5BD610144639627A3ABFC2F2B61F6A4EC29592EDFB59373C42F6F15BE317CC11DA21AE6487ADY6Q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3A2B-2E71-4B59-8A1F-C90616A6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Т. Ооржак</dc:creator>
  <cp:keywords/>
  <dc:description/>
  <cp:lastModifiedBy>Кыргыс Ольга Олеговна</cp:lastModifiedBy>
  <cp:revision>7</cp:revision>
  <cp:lastPrinted>2019-04-24T04:12:00Z</cp:lastPrinted>
  <dcterms:created xsi:type="dcterms:W3CDTF">2019-04-09T05:02:00Z</dcterms:created>
  <dcterms:modified xsi:type="dcterms:W3CDTF">2019-04-25T02:46:00Z</dcterms:modified>
</cp:coreProperties>
</file>