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BFCB" w14:textId="27616F80" w:rsidR="00795678" w:rsidRPr="00B511BB" w:rsidRDefault="004F7E72" w:rsidP="00795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795678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C215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9567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C215E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95678" w:rsidRPr="00B511BB">
        <w:rPr>
          <w:rFonts w:ascii="Times New Roman" w:eastAsia="Calibri" w:hAnsi="Times New Roman" w:cs="Times New Roman"/>
          <w:b/>
          <w:sz w:val="28"/>
          <w:szCs w:val="28"/>
        </w:rPr>
        <w:t xml:space="preserve"> состоится второй этап конкурса на включение в кадровый резерв для замещения должности государственной гражданской службы Республики Тыва</w:t>
      </w:r>
    </w:p>
    <w:p w14:paraId="2CE7DE21" w14:textId="5C7E1A5F" w:rsidR="00795678" w:rsidRDefault="00795678" w:rsidP="00C713C3">
      <w:pPr>
        <w:tabs>
          <w:tab w:val="left" w:pos="709"/>
          <w:tab w:val="left" w:pos="851"/>
          <w:tab w:val="left" w:pos="1134"/>
        </w:tabs>
        <w:spacing w:after="0" w:line="240" w:lineRule="auto"/>
        <w:ind w:left="-142" w:right="-284" w:firstLine="567"/>
        <w:contextualSpacing/>
        <w:jc w:val="both"/>
      </w:pPr>
      <w:bookmarkStart w:id="0" w:name="_GoBack"/>
      <w:bookmarkEnd w:id="0"/>
    </w:p>
    <w:p w14:paraId="1FE9FA62" w14:textId="77777777" w:rsidR="004F7E72" w:rsidRPr="004F7E72" w:rsidRDefault="004F7E72" w:rsidP="004F7E7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-142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</w:t>
      </w:r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включение в кадровый резерв Министерства юстиции Республики Тыва на замещение</w:t>
      </w:r>
      <w:proofErr w:type="gramEnd"/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государственной гражданской службы Республики Тыва</w:t>
      </w: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«консультант отдела развития регионального законодательства</w:t>
      </w:r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следующие граждане-кандидаты:  </w:t>
      </w:r>
    </w:p>
    <w:p w14:paraId="6E374AE1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Чорунмаа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Чинара Александровна;</w:t>
      </w:r>
    </w:p>
    <w:p w14:paraId="5A408C4D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Альбертовна; </w:t>
      </w:r>
    </w:p>
    <w:p w14:paraId="79535BD5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Маадыровна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F6EFDF" w14:textId="77777777" w:rsidR="004F7E72" w:rsidRPr="004F7E72" w:rsidRDefault="004F7E72" w:rsidP="004F7E7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-142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</w:t>
      </w:r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включение в кадровый резерв Министерства юстиции Республики Тыва на замещение</w:t>
      </w:r>
      <w:proofErr w:type="gramEnd"/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государственной гражданской службы Республики Тыва</w:t>
      </w: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«консультант отдела правовой работы в сфере местного самоуправления и ведения регистра муниципальных актов</w:t>
      </w:r>
      <w:r w:rsidRPr="004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следующие граждане - кандидаты:  </w:t>
      </w:r>
    </w:p>
    <w:p w14:paraId="555CEA4B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Чорунмаа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Чинара Александровна;</w:t>
      </w:r>
    </w:p>
    <w:p w14:paraId="6895267F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Альбертовна; </w:t>
      </w:r>
    </w:p>
    <w:p w14:paraId="3CF2BB84" w14:textId="77777777" w:rsidR="004F7E72" w:rsidRPr="004F7E72" w:rsidRDefault="004F7E72" w:rsidP="004F7E72">
      <w:pPr>
        <w:numPr>
          <w:ilvl w:val="1"/>
          <w:numId w:val="4"/>
        </w:numPr>
        <w:tabs>
          <w:tab w:val="left" w:pos="1134"/>
          <w:tab w:val="left" w:pos="1418"/>
        </w:tabs>
        <w:spacing w:after="0" w:line="240" w:lineRule="auto"/>
        <w:ind w:left="-142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Маадыровна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08793" w14:textId="77777777" w:rsidR="004F7E72" w:rsidRPr="004F7E72" w:rsidRDefault="004F7E72" w:rsidP="004F7E72">
      <w:pPr>
        <w:tabs>
          <w:tab w:val="left" w:pos="1134"/>
          <w:tab w:val="left" w:pos="1418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на включение в кадровый резерв Министерства юстиции Республики Тыва на замещение</w:t>
      </w:r>
      <w:proofErr w:type="gram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государственной гражданской службы Республики Тыва «консультант отдела кадрового и правового обеспечения», допущены следующие граждане-кандидаты:  </w:t>
      </w:r>
    </w:p>
    <w:p w14:paraId="602DFD53" w14:textId="77777777" w:rsidR="004F7E72" w:rsidRPr="004F7E72" w:rsidRDefault="004F7E72" w:rsidP="004F7E72">
      <w:pPr>
        <w:tabs>
          <w:tab w:val="left" w:pos="1134"/>
          <w:tab w:val="left" w:pos="1418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Чорунмаа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Чинара Александровна;</w:t>
      </w:r>
    </w:p>
    <w:p w14:paraId="5F5C3AB5" w14:textId="77777777" w:rsidR="004F7E72" w:rsidRPr="004F7E72" w:rsidRDefault="004F7E72" w:rsidP="004F7E72">
      <w:pPr>
        <w:tabs>
          <w:tab w:val="left" w:pos="1134"/>
          <w:tab w:val="left" w:pos="1418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Альбертовна;</w:t>
      </w:r>
    </w:p>
    <w:p w14:paraId="70451E9F" w14:textId="77777777" w:rsidR="004F7E72" w:rsidRPr="004F7E72" w:rsidRDefault="004F7E72" w:rsidP="004F7E72">
      <w:pPr>
        <w:tabs>
          <w:tab w:val="left" w:pos="1134"/>
          <w:tab w:val="left" w:pos="1418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Дамырак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Байлаковна</w:t>
      </w:r>
      <w:proofErr w:type="spellEnd"/>
      <w:r w:rsidRPr="004F7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1D0847" w14:textId="56144C82" w:rsidR="00C713C3" w:rsidRDefault="004F7E72" w:rsidP="00C215EB">
      <w:pPr>
        <w:tabs>
          <w:tab w:val="left" w:pos="709"/>
          <w:tab w:val="left" w:pos="851"/>
          <w:tab w:val="left" w:pos="1134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13C3" w:rsidRPr="00C7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конкурса на включение в кадровый резерв на замещение должностей государственной гражданской службы Республики Тыва Министерства юстиции Республики Тыва провести: </w:t>
      </w:r>
    </w:p>
    <w:p w14:paraId="27428A87" w14:textId="0B8B01DB" w:rsidR="00C215EB" w:rsidRPr="00C215EB" w:rsidRDefault="004F7E72" w:rsidP="00C215EB">
      <w:pPr>
        <w:widowControl w:val="0"/>
        <w:tabs>
          <w:tab w:val="left" w:pos="853"/>
        </w:tabs>
        <w:spacing w:after="0" w:line="240" w:lineRule="auto"/>
        <w:ind w:left="-142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 в 09:30 по адресу: </w:t>
      </w:r>
      <w:proofErr w:type="gramStart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Тыва, г. Кызыл, ул. </w:t>
      </w:r>
      <w:proofErr w:type="spellStart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Чульдум</w:t>
      </w:r>
      <w:proofErr w:type="spellEnd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18, </w:t>
      </w:r>
      <w:proofErr w:type="spellStart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. 421А в форме тестирования на базовое знание у претендующих на замещение вакантных должностей гражданской службы государственного языка Российской Федерации, основ конституционного устройства Российской Федерации, законодательства о государственной гражданской службе, законодательства Российской Федерации о противодействии коррупции и в областях информационно-коммуникационных технологий, а также выполнение письменного задания.</w:t>
      </w:r>
      <w:proofErr w:type="gramEnd"/>
    </w:p>
    <w:p w14:paraId="3EC925F3" w14:textId="64F2AB28" w:rsidR="00C215EB" w:rsidRPr="00C215EB" w:rsidRDefault="004F7E72" w:rsidP="00C215EB">
      <w:pPr>
        <w:widowControl w:val="0"/>
        <w:tabs>
          <w:tab w:val="left" w:pos="853"/>
        </w:tabs>
        <w:spacing w:after="0" w:line="240" w:lineRule="auto"/>
        <w:ind w:left="-142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 в 14:30 по адресу: Республика Тыва, г. Кызыл, ул. </w:t>
      </w:r>
      <w:proofErr w:type="spellStart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Чульдум</w:t>
      </w:r>
      <w:proofErr w:type="spellEnd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18 </w:t>
      </w:r>
      <w:proofErr w:type="spellStart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215EB" w:rsidRPr="00C215EB">
        <w:rPr>
          <w:rFonts w:ascii="Times New Roman" w:eastAsia="Times New Roman" w:hAnsi="Times New Roman" w:cs="Times New Roman"/>
          <w:sz w:val="28"/>
          <w:szCs w:val="28"/>
          <w:lang w:eastAsia="ru-RU"/>
        </w:rPr>
        <w:t>. 405 в форме индивидуального собеседования с претендентами.</w:t>
      </w:r>
    </w:p>
    <w:p w14:paraId="516EEB37" w14:textId="77777777" w:rsidR="00C215EB" w:rsidRPr="00C713C3" w:rsidRDefault="00C215EB" w:rsidP="00C215EB">
      <w:pPr>
        <w:tabs>
          <w:tab w:val="left" w:pos="709"/>
          <w:tab w:val="left" w:pos="851"/>
          <w:tab w:val="left" w:pos="1134"/>
        </w:tabs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15EB" w:rsidRPr="00C7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6A7"/>
    <w:multiLevelType w:val="multilevel"/>
    <w:tmpl w:val="13ACF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15FB7C75"/>
    <w:multiLevelType w:val="hybridMultilevel"/>
    <w:tmpl w:val="B5CA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F6A56"/>
    <w:multiLevelType w:val="multilevel"/>
    <w:tmpl w:val="F1585BF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ind w:left="2868" w:hanging="1800"/>
      </w:p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2"/>
    <w:rsid w:val="00044A26"/>
    <w:rsid w:val="0031771D"/>
    <w:rsid w:val="00320B72"/>
    <w:rsid w:val="004F7E72"/>
    <w:rsid w:val="00795678"/>
    <w:rsid w:val="007A74A8"/>
    <w:rsid w:val="00A669B4"/>
    <w:rsid w:val="00C215EB"/>
    <w:rsid w:val="00C36044"/>
    <w:rsid w:val="00C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7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Чамзо Ольга Далай-ооловна</dc:creator>
  <cp:lastModifiedBy>Куулар Эртине-Мерген Мергенович</cp:lastModifiedBy>
  <cp:revision>2</cp:revision>
  <dcterms:created xsi:type="dcterms:W3CDTF">2026-02-24T04:44:00Z</dcterms:created>
  <dcterms:modified xsi:type="dcterms:W3CDTF">2026-02-24T04:44:00Z</dcterms:modified>
</cp:coreProperties>
</file>