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1B09" w14:textId="77777777" w:rsidR="00F31147" w:rsidRDefault="00F31147" w:rsidP="00F31147">
      <w:pPr>
        <w:shd w:val="clear" w:color="auto" w:fill="FFFFFF"/>
        <w:spacing w:line="315" w:lineRule="atLeast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                                                                                               </w:t>
      </w:r>
      <w:r w:rsidRPr="007841FC">
        <w:rPr>
          <w:rFonts w:eastAsia="Times New Roman"/>
          <w:spacing w:val="2"/>
          <w:sz w:val="28"/>
          <w:szCs w:val="28"/>
        </w:rPr>
        <w:t xml:space="preserve">УТВЕРЖДЕНО </w:t>
      </w:r>
    </w:p>
    <w:p w14:paraId="6351130A" w14:textId="77777777" w:rsidR="00F31147" w:rsidRDefault="00F31147" w:rsidP="00F31147">
      <w:pPr>
        <w:shd w:val="clear" w:color="auto" w:fill="FFFFFF"/>
        <w:spacing w:line="315" w:lineRule="atLeast"/>
        <w:jc w:val="right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приказом Министерства </w:t>
      </w:r>
    </w:p>
    <w:p w14:paraId="3854609E" w14:textId="0F5E22A2" w:rsidR="00F31147" w:rsidRPr="007841FC" w:rsidRDefault="00F31147" w:rsidP="00F31147">
      <w:pPr>
        <w:shd w:val="clear" w:color="auto" w:fill="FFFFFF"/>
        <w:spacing w:line="315" w:lineRule="atLeast"/>
        <w:jc w:val="right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юстиции Республики Тыва                                                                                  </w:t>
      </w:r>
      <w:r>
        <w:rPr>
          <w:rFonts w:eastAsia="Times New Roman"/>
          <w:spacing w:val="2"/>
          <w:sz w:val="28"/>
          <w:szCs w:val="28"/>
        </w:rPr>
        <w:t xml:space="preserve">                   </w:t>
      </w:r>
      <w:proofErr w:type="gramStart"/>
      <w:r>
        <w:rPr>
          <w:rFonts w:eastAsia="Times New Roman"/>
          <w:spacing w:val="2"/>
          <w:sz w:val="28"/>
          <w:szCs w:val="28"/>
        </w:rPr>
        <w:t xml:space="preserve">   «</w:t>
      </w:r>
      <w:proofErr w:type="gramEnd"/>
      <w:r>
        <w:rPr>
          <w:rFonts w:eastAsia="Times New Roman"/>
          <w:spacing w:val="2"/>
          <w:sz w:val="28"/>
          <w:szCs w:val="28"/>
        </w:rPr>
        <w:t>__</w:t>
      </w:r>
      <w:proofErr w:type="gramStart"/>
      <w:r>
        <w:rPr>
          <w:rFonts w:eastAsia="Times New Roman"/>
          <w:spacing w:val="2"/>
          <w:sz w:val="28"/>
          <w:szCs w:val="28"/>
        </w:rPr>
        <w:t>_»_</w:t>
      </w:r>
      <w:proofErr w:type="gramEnd"/>
      <w:r>
        <w:rPr>
          <w:rFonts w:eastAsia="Times New Roman"/>
          <w:spacing w:val="2"/>
          <w:sz w:val="28"/>
          <w:szCs w:val="28"/>
        </w:rPr>
        <w:t>_____</w:t>
      </w:r>
      <w:r w:rsidRPr="007841FC">
        <w:rPr>
          <w:rFonts w:eastAsia="Times New Roman"/>
          <w:spacing w:val="2"/>
          <w:sz w:val="28"/>
          <w:szCs w:val="28"/>
        </w:rPr>
        <w:t>202</w:t>
      </w:r>
      <w:r w:rsidR="002B06A3">
        <w:rPr>
          <w:rFonts w:eastAsia="Times New Roman"/>
          <w:spacing w:val="2"/>
          <w:sz w:val="28"/>
          <w:szCs w:val="28"/>
        </w:rPr>
        <w:t>5</w:t>
      </w:r>
      <w:r w:rsidRPr="007841FC">
        <w:rPr>
          <w:rFonts w:eastAsia="Times New Roman"/>
          <w:spacing w:val="2"/>
          <w:sz w:val="28"/>
          <w:szCs w:val="28"/>
        </w:rPr>
        <w:t xml:space="preserve"> года № ____   </w:t>
      </w:r>
    </w:p>
    <w:p w14:paraId="180B5C27" w14:textId="77777777" w:rsidR="00F31147" w:rsidRPr="007841FC" w:rsidRDefault="00F31147" w:rsidP="00F31147">
      <w:pPr>
        <w:shd w:val="clear" w:color="auto" w:fill="FFFFFF"/>
        <w:spacing w:line="315" w:lineRule="atLeast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06DAF3FA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  <w:r w:rsidRPr="007841FC">
        <w:rPr>
          <w:rFonts w:eastAsia="Times New Roman"/>
          <w:b/>
          <w:spacing w:val="2"/>
          <w:sz w:val="28"/>
          <w:szCs w:val="28"/>
        </w:rPr>
        <w:t>ПОЛОЖЕНИЕ</w:t>
      </w:r>
    </w:p>
    <w:p w14:paraId="18CE6CF4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 xml:space="preserve">о конкурсе </w:t>
      </w:r>
      <w:r w:rsidRPr="006F21E2">
        <w:rPr>
          <w:rFonts w:eastAsia="Times New Roman"/>
          <w:b/>
          <w:spacing w:val="2"/>
          <w:sz w:val="28"/>
          <w:szCs w:val="28"/>
        </w:rPr>
        <w:t xml:space="preserve">эссе </w:t>
      </w:r>
      <w:r w:rsidRPr="00186F19">
        <w:rPr>
          <w:rFonts w:eastAsia="Times New Roman"/>
          <w:b/>
          <w:spacing w:val="2"/>
          <w:sz w:val="28"/>
          <w:szCs w:val="28"/>
        </w:rPr>
        <w:t>«</w:t>
      </w:r>
      <w:r w:rsidRPr="00186F19">
        <w:rPr>
          <w:b/>
          <w:sz w:val="28"/>
          <w:szCs w:val="28"/>
        </w:rPr>
        <w:t>Актуальные вопросы правового регулирования мировой юстиции Республики Тыва»</w:t>
      </w:r>
      <w:r w:rsidRPr="006F21E2">
        <w:rPr>
          <w:rFonts w:eastAsia="Times New Roman"/>
          <w:b/>
          <w:spacing w:val="2"/>
          <w:sz w:val="28"/>
          <w:szCs w:val="28"/>
        </w:rPr>
        <w:t xml:space="preserve"> среди студентов юридического факультета Тувинского государственного университета,</w:t>
      </w:r>
      <w:r>
        <w:rPr>
          <w:rFonts w:eastAsia="Times New Roman"/>
          <w:b/>
          <w:spacing w:val="2"/>
          <w:sz w:val="28"/>
          <w:szCs w:val="28"/>
        </w:rPr>
        <w:t xml:space="preserve"> </w:t>
      </w:r>
      <w:r w:rsidRPr="007841FC">
        <w:rPr>
          <w:rFonts w:eastAsia="Times New Roman"/>
          <w:b/>
          <w:spacing w:val="2"/>
          <w:sz w:val="28"/>
          <w:szCs w:val="28"/>
        </w:rPr>
        <w:t>посвященного 2</w:t>
      </w:r>
      <w:r>
        <w:rPr>
          <w:rFonts w:eastAsia="Times New Roman"/>
          <w:b/>
          <w:spacing w:val="2"/>
          <w:sz w:val="28"/>
          <w:szCs w:val="28"/>
        </w:rPr>
        <w:t>5</w:t>
      </w:r>
      <w:r w:rsidRPr="007841FC">
        <w:rPr>
          <w:rFonts w:eastAsia="Times New Roman"/>
          <w:b/>
          <w:spacing w:val="2"/>
          <w:sz w:val="28"/>
          <w:szCs w:val="28"/>
        </w:rPr>
        <w:t>-летнему юбилею мировой юстиции Республики Тыва</w:t>
      </w:r>
    </w:p>
    <w:p w14:paraId="423689C8" w14:textId="77777777" w:rsidR="00F31147" w:rsidRPr="007841FC" w:rsidRDefault="00F31147" w:rsidP="00F31147">
      <w:pPr>
        <w:shd w:val="clear" w:color="auto" w:fill="FFFFFF"/>
        <w:spacing w:line="315" w:lineRule="atLeast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41509FE3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>1. Общие положения</w:t>
      </w:r>
    </w:p>
    <w:p w14:paraId="4D12A653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5F839657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>1.1.   Настоящее Положение определяет цель, задачи, условия и поряд</w:t>
      </w:r>
      <w:r>
        <w:rPr>
          <w:rFonts w:eastAsia="Times New Roman"/>
          <w:spacing w:val="2"/>
          <w:sz w:val="28"/>
          <w:szCs w:val="28"/>
        </w:rPr>
        <w:t xml:space="preserve">ок проведения </w:t>
      </w:r>
      <w:r w:rsidRPr="006F21E2">
        <w:rPr>
          <w:rFonts w:eastAsia="Times New Roman"/>
          <w:spacing w:val="2"/>
          <w:sz w:val="28"/>
          <w:szCs w:val="28"/>
        </w:rPr>
        <w:t>конкурса эссе «</w:t>
      </w:r>
      <w:r>
        <w:rPr>
          <w:sz w:val="28"/>
          <w:szCs w:val="28"/>
        </w:rPr>
        <w:t>Актуальные вопросы правового регулирования мировой юстиции Республики Тыва»</w:t>
      </w:r>
      <w:r w:rsidRPr="006F21E2">
        <w:rPr>
          <w:rFonts w:eastAsia="Times New Roman"/>
          <w:spacing w:val="2"/>
          <w:sz w:val="28"/>
          <w:szCs w:val="28"/>
        </w:rPr>
        <w:t>, среди студентов юридического факультета Тувинского государственного университета,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Pr="007841FC">
        <w:rPr>
          <w:rFonts w:eastAsia="Times New Roman"/>
          <w:spacing w:val="2"/>
          <w:sz w:val="28"/>
          <w:szCs w:val="28"/>
        </w:rPr>
        <w:t>посвященного 2</w:t>
      </w:r>
      <w:r>
        <w:rPr>
          <w:rFonts w:eastAsia="Times New Roman"/>
          <w:spacing w:val="2"/>
          <w:sz w:val="28"/>
          <w:szCs w:val="28"/>
        </w:rPr>
        <w:t>5</w:t>
      </w:r>
      <w:r w:rsidRPr="007841FC">
        <w:rPr>
          <w:rFonts w:eastAsia="Times New Roman"/>
          <w:spacing w:val="2"/>
          <w:sz w:val="28"/>
          <w:szCs w:val="28"/>
        </w:rPr>
        <w:t xml:space="preserve">-летнему юбилею мировой юстиции Республики Тыва (далее - Конкурс). </w:t>
      </w:r>
    </w:p>
    <w:p w14:paraId="562B7FCA" w14:textId="77777777" w:rsidR="00F31147" w:rsidRPr="007841FC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1.2.   Организация подготовки и проведение Конкурса возлагается на Министерство юстиции Республики Тыва. </w:t>
      </w:r>
    </w:p>
    <w:p w14:paraId="5DD24FB5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6848BF19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>2. Цель проведения Конкурса</w:t>
      </w:r>
    </w:p>
    <w:p w14:paraId="49D814F2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01A87337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2.1. Конкурс проводится с </w:t>
      </w:r>
      <w:r>
        <w:rPr>
          <w:rFonts w:eastAsia="Times New Roman"/>
          <w:spacing w:val="2"/>
          <w:sz w:val="28"/>
          <w:szCs w:val="28"/>
        </w:rPr>
        <w:t>целью:</w:t>
      </w:r>
    </w:p>
    <w:p w14:paraId="3658BCA7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- поощрения научных исследований среди студентов </w:t>
      </w:r>
      <w:r w:rsidRPr="006F21E2">
        <w:rPr>
          <w:rFonts w:eastAsia="Times New Roman"/>
          <w:spacing w:val="2"/>
          <w:sz w:val="28"/>
          <w:szCs w:val="28"/>
        </w:rPr>
        <w:t>юридического факультета</w:t>
      </w:r>
      <w:r>
        <w:rPr>
          <w:rFonts w:eastAsia="Times New Roman"/>
          <w:spacing w:val="2"/>
          <w:sz w:val="28"/>
          <w:szCs w:val="28"/>
        </w:rPr>
        <w:t xml:space="preserve"> о мировой юстиции Республики Тыва;</w:t>
      </w:r>
    </w:p>
    <w:p w14:paraId="054A2AF0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- </w:t>
      </w:r>
      <w:r w:rsidRPr="00CB71D8">
        <w:rPr>
          <w:rFonts w:eastAsia="Times New Roman"/>
          <w:spacing w:val="2"/>
          <w:sz w:val="28"/>
          <w:szCs w:val="28"/>
        </w:rPr>
        <w:t>развития творчес</w:t>
      </w:r>
      <w:r>
        <w:rPr>
          <w:rFonts w:eastAsia="Times New Roman"/>
          <w:spacing w:val="2"/>
          <w:sz w:val="28"/>
          <w:szCs w:val="28"/>
        </w:rPr>
        <w:t xml:space="preserve">кого </w:t>
      </w:r>
      <w:r w:rsidRPr="0000503E">
        <w:rPr>
          <w:rFonts w:eastAsia="Times New Roman"/>
          <w:spacing w:val="2"/>
          <w:sz w:val="28"/>
          <w:szCs w:val="28"/>
        </w:rPr>
        <w:t>потенциала</w:t>
      </w:r>
      <w:r w:rsidRPr="00005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Fonts w:eastAsia="Times New Roman"/>
          <w:spacing w:val="2"/>
          <w:sz w:val="28"/>
          <w:szCs w:val="28"/>
        </w:rPr>
        <w:t xml:space="preserve">повышение </w:t>
      </w:r>
      <w:r w:rsidRPr="00571A6F">
        <w:rPr>
          <w:rFonts w:eastAsia="Times New Roman"/>
          <w:spacing w:val="2"/>
          <w:sz w:val="28"/>
          <w:szCs w:val="28"/>
        </w:rPr>
        <w:t xml:space="preserve">уровня </w:t>
      </w:r>
      <w:r>
        <w:rPr>
          <w:rFonts w:eastAsia="Times New Roman"/>
          <w:spacing w:val="2"/>
          <w:sz w:val="28"/>
          <w:szCs w:val="28"/>
        </w:rPr>
        <w:t xml:space="preserve">правового сознания </w:t>
      </w:r>
      <w:r w:rsidRPr="0000503E">
        <w:rPr>
          <w:sz w:val="28"/>
          <w:szCs w:val="28"/>
        </w:rPr>
        <w:t xml:space="preserve">у студентов </w:t>
      </w:r>
      <w:r w:rsidRPr="0000503E">
        <w:rPr>
          <w:rFonts w:eastAsia="Times New Roman"/>
          <w:spacing w:val="2"/>
          <w:sz w:val="28"/>
          <w:szCs w:val="28"/>
        </w:rPr>
        <w:t>юридического факультета</w:t>
      </w:r>
      <w:r>
        <w:rPr>
          <w:rFonts w:eastAsia="Times New Roman"/>
          <w:spacing w:val="2"/>
          <w:sz w:val="28"/>
          <w:szCs w:val="28"/>
        </w:rPr>
        <w:t>;</w:t>
      </w:r>
    </w:p>
    <w:p w14:paraId="095DF715" w14:textId="77777777" w:rsidR="00F31147" w:rsidRPr="00571A6F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</w:t>
      </w:r>
      <w:r w:rsidRPr="00571A6F">
        <w:t xml:space="preserve"> </w:t>
      </w:r>
      <w:r>
        <w:rPr>
          <w:rFonts w:eastAsia="Times New Roman"/>
          <w:spacing w:val="2"/>
          <w:sz w:val="28"/>
          <w:szCs w:val="28"/>
        </w:rPr>
        <w:t>расширение и углубление знаний</w:t>
      </w:r>
      <w:r w:rsidRPr="00571A6F">
        <w:rPr>
          <w:rFonts w:eastAsia="Times New Roman"/>
          <w:spacing w:val="2"/>
          <w:sz w:val="28"/>
          <w:szCs w:val="28"/>
        </w:rPr>
        <w:t xml:space="preserve"> </w:t>
      </w:r>
      <w:r>
        <w:rPr>
          <w:rFonts w:eastAsia="Times New Roman"/>
          <w:spacing w:val="2"/>
          <w:sz w:val="28"/>
          <w:szCs w:val="28"/>
        </w:rPr>
        <w:t>студентов</w:t>
      </w:r>
      <w:r w:rsidRPr="00571A6F">
        <w:rPr>
          <w:rFonts w:eastAsia="Times New Roman"/>
          <w:spacing w:val="2"/>
          <w:sz w:val="28"/>
          <w:szCs w:val="28"/>
        </w:rPr>
        <w:t xml:space="preserve"> о </w:t>
      </w:r>
      <w:r>
        <w:rPr>
          <w:rFonts w:eastAsia="Times New Roman"/>
          <w:spacing w:val="2"/>
          <w:sz w:val="28"/>
          <w:szCs w:val="28"/>
        </w:rPr>
        <w:t xml:space="preserve">мировой юстиции </w:t>
      </w:r>
      <w:r w:rsidRPr="00571A6F">
        <w:rPr>
          <w:rFonts w:eastAsia="Times New Roman"/>
          <w:spacing w:val="2"/>
          <w:sz w:val="28"/>
          <w:szCs w:val="28"/>
        </w:rPr>
        <w:t>Республики Тыва;</w:t>
      </w:r>
    </w:p>
    <w:p w14:paraId="74DC9573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- </w:t>
      </w:r>
      <w:r w:rsidRPr="00571A6F">
        <w:rPr>
          <w:rFonts w:eastAsia="Times New Roman"/>
          <w:spacing w:val="2"/>
          <w:sz w:val="28"/>
          <w:szCs w:val="28"/>
        </w:rPr>
        <w:t>формирование правовой грамотности, воспит</w:t>
      </w:r>
      <w:r>
        <w:rPr>
          <w:rFonts w:eastAsia="Times New Roman"/>
          <w:spacing w:val="2"/>
          <w:sz w:val="28"/>
          <w:szCs w:val="28"/>
        </w:rPr>
        <w:t>ание правовой культуры у студентов;</w:t>
      </w:r>
    </w:p>
    <w:p w14:paraId="4D5E5F27" w14:textId="77777777" w:rsidR="00F31147" w:rsidRPr="00571A6F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</w:t>
      </w:r>
      <w:r w:rsidRPr="00571A6F">
        <w:rPr>
          <w:rFonts w:eastAsia="Times New Roman"/>
          <w:spacing w:val="2"/>
          <w:sz w:val="28"/>
          <w:szCs w:val="28"/>
        </w:rPr>
        <w:t xml:space="preserve"> повышение эффективности самостоятельной исследовательской работы </w:t>
      </w:r>
      <w:r>
        <w:rPr>
          <w:rFonts w:eastAsia="Times New Roman"/>
          <w:spacing w:val="2"/>
          <w:sz w:val="28"/>
          <w:szCs w:val="28"/>
        </w:rPr>
        <w:t xml:space="preserve">у студентов </w:t>
      </w:r>
      <w:r w:rsidRPr="00571A6F">
        <w:rPr>
          <w:rFonts w:eastAsia="Times New Roman"/>
          <w:spacing w:val="2"/>
          <w:sz w:val="28"/>
          <w:szCs w:val="28"/>
        </w:rPr>
        <w:t>в</w:t>
      </w:r>
      <w:r>
        <w:rPr>
          <w:rFonts w:eastAsia="Times New Roman"/>
          <w:spacing w:val="2"/>
          <w:sz w:val="28"/>
          <w:szCs w:val="28"/>
        </w:rPr>
        <w:t xml:space="preserve"> сфере права.</w:t>
      </w:r>
    </w:p>
    <w:p w14:paraId="3875371B" w14:textId="77777777" w:rsidR="00F31147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</w:p>
    <w:p w14:paraId="03CFDBC8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>3. Основные задачи Конкурса</w:t>
      </w:r>
    </w:p>
    <w:p w14:paraId="582F3A62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26DF9A52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3.1. Основными задачами Конкурса являются: </w:t>
      </w:r>
    </w:p>
    <w:p w14:paraId="6B2FF1A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5700F4">
        <w:rPr>
          <w:rFonts w:eastAsia="Times New Roman"/>
          <w:spacing w:val="2"/>
          <w:sz w:val="28"/>
          <w:szCs w:val="28"/>
        </w:rPr>
        <w:t>-</w:t>
      </w:r>
      <w:r w:rsidRPr="005700F4">
        <w:rPr>
          <w:sz w:val="28"/>
          <w:szCs w:val="28"/>
        </w:rPr>
        <w:t xml:space="preserve"> выявление</w:t>
      </w:r>
      <w:r>
        <w:rPr>
          <w:sz w:val="28"/>
          <w:szCs w:val="28"/>
        </w:rPr>
        <w:t xml:space="preserve"> лучшей работы (эссе) по теме конкурса;</w:t>
      </w:r>
    </w:p>
    <w:p w14:paraId="2956D13D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формирование позитивного отношения к мировой юстиции и в целом к профессии юриста;</w:t>
      </w:r>
    </w:p>
    <w:p w14:paraId="02A5D9EB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sz w:val="28"/>
          <w:szCs w:val="28"/>
        </w:rPr>
        <w:t>- повышение интереса к актуальным вопросам мировой юстиции Республики Тыва.</w:t>
      </w:r>
      <w:r w:rsidRPr="005700F4">
        <w:rPr>
          <w:sz w:val="28"/>
          <w:szCs w:val="28"/>
        </w:rPr>
        <w:t xml:space="preserve"> </w:t>
      </w:r>
    </w:p>
    <w:p w14:paraId="2FA5CE29" w14:textId="77777777" w:rsidR="00F31147" w:rsidRPr="007841FC" w:rsidRDefault="00F31147" w:rsidP="00F31147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06E2C0CF" w14:textId="77777777" w:rsidR="00F31147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</w:p>
    <w:p w14:paraId="440B7B5F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lastRenderedPageBreak/>
        <w:t>4. Условия Конкурса</w:t>
      </w:r>
    </w:p>
    <w:p w14:paraId="0788D1DE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26E7E9C6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4.1. Конкурс проводится среди </w:t>
      </w:r>
      <w:r w:rsidRPr="00C12A1C">
        <w:rPr>
          <w:rFonts w:eastAsia="Times New Roman"/>
          <w:spacing w:val="2"/>
          <w:sz w:val="28"/>
          <w:szCs w:val="28"/>
        </w:rPr>
        <w:t>студентов юридического факультета Тувинского государственного университета</w:t>
      </w:r>
      <w:r>
        <w:rPr>
          <w:rFonts w:eastAsia="Times New Roman"/>
          <w:spacing w:val="2"/>
          <w:sz w:val="28"/>
          <w:szCs w:val="28"/>
        </w:rPr>
        <w:t>.</w:t>
      </w:r>
    </w:p>
    <w:p w14:paraId="2A000648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4.2. </w:t>
      </w:r>
      <w:r w:rsidRPr="00C12A1C">
        <w:rPr>
          <w:rFonts w:eastAsia="Times New Roman"/>
          <w:spacing w:val="2"/>
          <w:sz w:val="28"/>
          <w:szCs w:val="28"/>
        </w:rPr>
        <w:t xml:space="preserve">Положение о конкурсе и сроки его проведения размещается </w:t>
      </w:r>
      <w:r>
        <w:rPr>
          <w:rFonts w:eastAsia="Times New Roman"/>
          <w:spacing w:val="2"/>
          <w:sz w:val="28"/>
          <w:szCs w:val="28"/>
        </w:rPr>
        <w:t xml:space="preserve">на сайте </w:t>
      </w:r>
      <w:r w:rsidRPr="00C12A1C">
        <w:rPr>
          <w:rFonts w:eastAsia="Times New Roman"/>
          <w:spacing w:val="2"/>
          <w:sz w:val="28"/>
          <w:szCs w:val="28"/>
        </w:rPr>
        <w:t xml:space="preserve">юридического </w:t>
      </w:r>
      <w:r>
        <w:rPr>
          <w:rFonts w:eastAsia="Times New Roman"/>
          <w:spacing w:val="2"/>
          <w:sz w:val="28"/>
          <w:szCs w:val="28"/>
        </w:rPr>
        <w:t xml:space="preserve">факультета Тувинского государственного университета </w:t>
      </w:r>
      <w:r w:rsidRPr="00C12A1C">
        <w:rPr>
          <w:rFonts w:eastAsia="Times New Roman"/>
          <w:spacing w:val="2"/>
          <w:sz w:val="28"/>
          <w:szCs w:val="28"/>
        </w:rPr>
        <w:t xml:space="preserve">и доводятся до сведения </w:t>
      </w:r>
      <w:r>
        <w:rPr>
          <w:rFonts w:eastAsia="Times New Roman"/>
          <w:spacing w:val="2"/>
          <w:sz w:val="28"/>
          <w:szCs w:val="28"/>
        </w:rPr>
        <w:t>студентов.</w:t>
      </w:r>
    </w:p>
    <w:p w14:paraId="5DFDB838" w14:textId="1B936E5A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415FA4">
        <w:rPr>
          <w:rFonts w:eastAsia="Times New Roman"/>
          <w:spacing w:val="2"/>
          <w:sz w:val="28"/>
          <w:szCs w:val="28"/>
        </w:rPr>
        <w:t xml:space="preserve">4.3. Конкурс проводится с 01 </w:t>
      </w:r>
      <w:r w:rsidR="002B06A3">
        <w:rPr>
          <w:rFonts w:eastAsia="Times New Roman"/>
          <w:spacing w:val="2"/>
          <w:sz w:val="28"/>
          <w:szCs w:val="28"/>
        </w:rPr>
        <w:t>ноября</w:t>
      </w:r>
      <w:r w:rsidRPr="00415FA4">
        <w:rPr>
          <w:rFonts w:eastAsia="Times New Roman"/>
          <w:spacing w:val="2"/>
          <w:sz w:val="28"/>
          <w:szCs w:val="28"/>
        </w:rPr>
        <w:t xml:space="preserve"> 202</w:t>
      </w:r>
      <w:r w:rsidR="002B06A3">
        <w:rPr>
          <w:rFonts w:eastAsia="Times New Roman"/>
          <w:spacing w:val="2"/>
          <w:sz w:val="28"/>
          <w:szCs w:val="28"/>
        </w:rPr>
        <w:t>5</w:t>
      </w:r>
      <w:r w:rsidRPr="00415FA4">
        <w:rPr>
          <w:rFonts w:eastAsia="Times New Roman"/>
          <w:spacing w:val="2"/>
          <w:sz w:val="28"/>
          <w:szCs w:val="28"/>
        </w:rPr>
        <w:t xml:space="preserve"> года по </w:t>
      </w:r>
      <w:r w:rsidR="002B06A3">
        <w:rPr>
          <w:rFonts w:eastAsia="Times New Roman"/>
          <w:spacing w:val="2"/>
          <w:sz w:val="28"/>
          <w:szCs w:val="28"/>
        </w:rPr>
        <w:t>14 ноября 2025</w:t>
      </w:r>
      <w:r w:rsidRPr="00415FA4">
        <w:rPr>
          <w:rFonts w:eastAsia="Times New Roman"/>
          <w:spacing w:val="2"/>
          <w:sz w:val="28"/>
          <w:szCs w:val="28"/>
        </w:rPr>
        <w:t xml:space="preserve"> года</w:t>
      </w:r>
      <w:r>
        <w:rPr>
          <w:rFonts w:eastAsia="Times New Roman"/>
          <w:spacing w:val="2"/>
          <w:sz w:val="28"/>
          <w:szCs w:val="28"/>
        </w:rPr>
        <w:t>.</w:t>
      </w:r>
    </w:p>
    <w:p w14:paraId="699121CB" w14:textId="7F148E49" w:rsidR="00F31147" w:rsidRPr="00415FA4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4.4.</w:t>
      </w:r>
      <w:r w:rsidRPr="0037576F">
        <w:rPr>
          <w:rFonts w:eastAsia="Times New Roman"/>
          <w:spacing w:val="2"/>
          <w:sz w:val="28"/>
          <w:szCs w:val="28"/>
        </w:rPr>
        <w:t xml:space="preserve"> </w:t>
      </w:r>
      <w:r w:rsidRPr="00415FA4">
        <w:rPr>
          <w:rFonts w:eastAsia="Times New Roman"/>
          <w:spacing w:val="2"/>
          <w:sz w:val="28"/>
          <w:szCs w:val="28"/>
        </w:rPr>
        <w:t xml:space="preserve">Работы для участия в Конкурсе направляются до </w:t>
      </w:r>
      <w:r w:rsidR="002B06A3">
        <w:rPr>
          <w:rFonts w:eastAsia="Times New Roman"/>
          <w:spacing w:val="2"/>
          <w:sz w:val="28"/>
          <w:szCs w:val="28"/>
        </w:rPr>
        <w:t>16 ноября 2025</w:t>
      </w:r>
      <w:r w:rsidRPr="00415FA4">
        <w:rPr>
          <w:rFonts w:eastAsia="Times New Roman"/>
          <w:spacing w:val="2"/>
          <w:sz w:val="28"/>
          <w:szCs w:val="28"/>
        </w:rPr>
        <w:t xml:space="preserve"> года в отдел взаимодействия в сфере юстиции Министерства юстиции Республики Тыва (667011, г. Кызыл, ул. Калинина, д. 1 Б, </w:t>
      </w:r>
      <w:proofErr w:type="spellStart"/>
      <w:r w:rsidRPr="00415FA4">
        <w:rPr>
          <w:rFonts w:eastAsia="Times New Roman"/>
          <w:spacing w:val="2"/>
          <w:sz w:val="28"/>
          <w:szCs w:val="28"/>
        </w:rPr>
        <w:t>каб</w:t>
      </w:r>
      <w:proofErr w:type="spellEnd"/>
      <w:r w:rsidRPr="00415FA4">
        <w:rPr>
          <w:rFonts w:eastAsia="Times New Roman"/>
          <w:spacing w:val="2"/>
          <w:sz w:val="28"/>
          <w:szCs w:val="28"/>
        </w:rPr>
        <w:t>. 207; контактный телефон: (39422) 6-35-47.</w:t>
      </w:r>
    </w:p>
    <w:p w14:paraId="7FCA66B2" w14:textId="222EA2FA" w:rsidR="00F31147" w:rsidRPr="00415FA4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4.5.</w:t>
      </w:r>
      <w:r w:rsidRPr="00286E80">
        <w:t xml:space="preserve"> </w:t>
      </w:r>
      <w:r w:rsidRPr="00415FA4">
        <w:rPr>
          <w:rFonts w:eastAsia="Times New Roman"/>
          <w:spacing w:val="2"/>
          <w:sz w:val="28"/>
          <w:szCs w:val="28"/>
        </w:rPr>
        <w:t xml:space="preserve">Эссе, поступившие позднее </w:t>
      </w:r>
      <w:r w:rsidR="002B06A3">
        <w:rPr>
          <w:rFonts w:eastAsia="Times New Roman"/>
          <w:spacing w:val="2"/>
          <w:sz w:val="28"/>
          <w:szCs w:val="28"/>
        </w:rPr>
        <w:t>16 ноября 2025</w:t>
      </w:r>
      <w:r w:rsidRPr="00415FA4">
        <w:rPr>
          <w:rFonts w:eastAsia="Times New Roman"/>
          <w:spacing w:val="2"/>
          <w:sz w:val="28"/>
          <w:szCs w:val="28"/>
        </w:rPr>
        <w:t xml:space="preserve"> года, для рассмотрения конкурсной комиссии не принимаются.</w:t>
      </w:r>
    </w:p>
    <w:p w14:paraId="12D2C7D5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4.6. Направленные </w:t>
      </w:r>
      <w:r w:rsidRPr="007841FC">
        <w:rPr>
          <w:rFonts w:eastAsia="Times New Roman"/>
          <w:spacing w:val="2"/>
          <w:sz w:val="28"/>
          <w:szCs w:val="28"/>
        </w:rPr>
        <w:t>на конкурс материалы не рецензируются и не возвращаются.</w:t>
      </w:r>
    </w:p>
    <w:p w14:paraId="3B48F1F3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4.7. Предоставление </w:t>
      </w:r>
      <w:r w:rsidRPr="00286E80">
        <w:rPr>
          <w:rFonts w:eastAsia="Times New Roman"/>
          <w:spacing w:val="2"/>
          <w:sz w:val="28"/>
          <w:szCs w:val="28"/>
        </w:rPr>
        <w:t>работы на конкурс является подтверждением того, что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Pr="00286E80">
        <w:rPr>
          <w:rFonts w:eastAsia="Times New Roman"/>
          <w:spacing w:val="2"/>
          <w:sz w:val="28"/>
          <w:szCs w:val="28"/>
        </w:rPr>
        <w:t>участник конкурса ознакомлен с Пол</w:t>
      </w:r>
      <w:r>
        <w:rPr>
          <w:rFonts w:eastAsia="Times New Roman"/>
          <w:spacing w:val="2"/>
          <w:sz w:val="28"/>
          <w:szCs w:val="28"/>
        </w:rPr>
        <w:t xml:space="preserve">ожением о конкурсе и согласен с </w:t>
      </w:r>
      <w:r w:rsidRPr="00286E80">
        <w:rPr>
          <w:rFonts w:eastAsia="Times New Roman"/>
          <w:spacing w:val="2"/>
          <w:sz w:val="28"/>
          <w:szCs w:val="28"/>
        </w:rPr>
        <w:t>порядком и условиями его проведения.</w:t>
      </w:r>
    </w:p>
    <w:p w14:paraId="7876BA43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4.8. </w:t>
      </w:r>
      <w:r w:rsidRPr="00286E80">
        <w:rPr>
          <w:rFonts w:eastAsia="Times New Roman"/>
          <w:spacing w:val="2"/>
          <w:sz w:val="28"/>
          <w:szCs w:val="28"/>
        </w:rPr>
        <w:t>Представляя эссе для участия в конкурсе, каждый участник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Pr="00286E80">
        <w:rPr>
          <w:rFonts w:eastAsia="Times New Roman"/>
          <w:spacing w:val="2"/>
          <w:sz w:val="28"/>
          <w:szCs w:val="28"/>
        </w:rPr>
        <w:t>гарантирует, что пр</w:t>
      </w:r>
      <w:r>
        <w:rPr>
          <w:rFonts w:eastAsia="Times New Roman"/>
          <w:spacing w:val="2"/>
          <w:sz w:val="28"/>
          <w:szCs w:val="28"/>
        </w:rPr>
        <w:t xml:space="preserve">едставленная </w:t>
      </w:r>
      <w:r w:rsidRPr="00286E80">
        <w:rPr>
          <w:rFonts w:eastAsia="Times New Roman"/>
          <w:spacing w:val="2"/>
          <w:sz w:val="28"/>
          <w:szCs w:val="28"/>
        </w:rPr>
        <w:t>на конку</w:t>
      </w:r>
      <w:r>
        <w:rPr>
          <w:rFonts w:eastAsia="Times New Roman"/>
          <w:spacing w:val="2"/>
          <w:sz w:val="28"/>
          <w:szCs w:val="28"/>
        </w:rPr>
        <w:t xml:space="preserve">рс работа не нарушает авторских </w:t>
      </w:r>
      <w:r w:rsidRPr="00286E80">
        <w:rPr>
          <w:rFonts w:eastAsia="Times New Roman"/>
          <w:spacing w:val="2"/>
          <w:sz w:val="28"/>
          <w:szCs w:val="28"/>
        </w:rPr>
        <w:t>и имущественных прав третьих лиц, участник конкурса является ее автором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Pr="00286E80">
        <w:rPr>
          <w:rFonts w:eastAsia="Times New Roman"/>
          <w:spacing w:val="2"/>
          <w:sz w:val="28"/>
          <w:szCs w:val="28"/>
        </w:rPr>
        <w:t xml:space="preserve">и обладателем исключительного права на </w:t>
      </w:r>
      <w:r>
        <w:rPr>
          <w:rFonts w:eastAsia="Times New Roman"/>
          <w:spacing w:val="2"/>
          <w:sz w:val="28"/>
          <w:szCs w:val="28"/>
        </w:rPr>
        <w:t xml:space="preserve">нее, а также дает свое согласие </w:t>
      </w:r>
      <w:r w:rsidRPr="00286E80">
        <w:rPr>
          <w:rFonts w:eastAsia="Times New Roman"/>
          <w:spacing w:val="2"/>
          <w:sz w:val="28"/>
          <w:szCs w:val="28"/>
        </w:rPr>
        <w:t>на размещение его работы в сети Интернет, средствах</w:t>
      </w:r>
      <w:r>
        <w:rPr>
          <w:rFonts w:eastAsia="Times New Roman"/>
          <w:spacing w:val="2"/>
          <w:sz w:val="28"/>
          <w:szCs w:val="28"/>
        </w:rPr>
        <w:t xml:space="preserve"> массовой информации</w:t>
      </w:r>
      <w:r w:rsidRPr="00286E80">
        <w:rPr>
          <w:rFonts w:eastAsia="Times New Roman"/>
          <w:spacing w:val="2"/>
          <w:sz w:val="28"/>
          <w:szCs w:val="28"/>
        </w:rPr>
        <w:t>.</w:t>
      </w:r>
    </w:p>
    <w:p w14:paraId="7DD48503" w14:textId="77777777" w:rsidR="00F31147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5CFFBADA" w14:textId="77777777" w:rsidR="00F31147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5. </w:t>
      </w:r>
      <w:r w:rsidRPr="00613B7F">
        <w:rPr>
          <w:rFonts w:eastAsia="Times New Roman"/>
          <w:spacing w:val="2"/>
          <w:sz w:val="28"/>
          <w:szCs w:val="28"/>
        </w:rPr>
        <w:t xml:space="preserve">Требования к </w:t>
      </w:r>
      <w:r>
        <w:rPr>
          <w:rFonts w:eastAsia="Times New Roman"/>
          <w:spacing w:val="2"/>
          <w:sz w:val="28"/>
          <w:szCs w:val="28"/>
        </w:rPr>
        <w:t>эссе</w:t>
      </w:r>
    </w:p>
    <w:p w14:paraId="59B01349" w14:textId="77777777" w:rsidR="00F31147" w:rsidRDefault="00F31147" w:rsidP="00F31147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52E0CC68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5.1. Требования к оформлению:</w:t>
      </w:r>
    </w:p>
    <w:p w14:paraId="150E996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Объём работы – от 10 до 12 страниц; поля: верхнее – 2 см, нижнее – 2 см, левое – 2,5 см, правое – 1,5 см;</w:t>
      </w:r>
    </w:p>
    <w:p w14:paraId="6C200CA3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00503E">
        <w:rPr>
          <w:rFonts w:eastAsia="Times New Roman"/>
          <w:spacing w:val="2"/>
          <w:sz w:val="28"/>
          <w:szCs w:val="28"/>
        </w:rPr>
        <w:t xml:space="preserve">- </w:t>
      </w:r>
      <w:r>
        <w:rPr>
          <w:rFonts w:eastAsia="Times New Roman"/>
          <w:spacing w:val="2"/>
          <w:sz w:val="28"/>
          <w:szCs w:val="28"/>
        </w:rPr>
        <w:t xml:space="preserve">шрифт: Times New </w:t>
      </w:r>
      <w:proofErr w:type="spellStart"/>
      <w:r>
        <w:rPr>
          <w:rFonts w:eastAsia="Times New Roman"/>
          <w:spacing w:val="2"/>
          <w:sz w:val="28"/>
          <w:szCs w:val="28"/>
        </w:rPr>
        <w:t>Roman</w:t>
      </w:r>
      <w:proofErr w:type="spellEnd"/>
      <w:r>
        <w:rPr>
          <w:rFonts w:eastAsia="Times New Roman"/>
          <w:spacing w:val="2"/>
          <w:sz w:val="28"/>
          <w:szCs w:val="28"/>
        </w:rPr>
        <w:t>, 14;</w:t>
      </w:r>
    </w:p>
    <w:p w14:paraId="2491AB9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00503E">
        <w:rPr>
          <w:rFonts w:eastAsia="Times New Roman"/>
          <w:spacing w:val="2"/>
          <w:sz w:val="28"/>
          <w:szCs w:val="28"/>
        </w:rPr>
        <w:t xml:space="preserve">- </w:t>
      </w:r>
      <w:r>
        <w:rPr>
          <w:rFonts w:eastAsia="Times New Roman"/>
          <w:spacing w:val="2"/>
          <w:sz w:val="28"/>
          <w:szCs w:val="28"/>
        </w:rPr>
        <w:t>выравнивание по ширине;</w:t>
      </w:r>
    </w:p>
    <w:p w14:paraId="0370D318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- междустрочный интервал </w:t>
      </w:r>
      <w:r w:rsidRPr="00613B7F">
        <w:rPr>
          <w:rFonts w:eastAsia="Times New Roman"/>
          <w:spacing w:val="2"/>
          <w:sz w:val="28"/>
          <w:szCs w:val="28"/>
        </w:rPr>
        <w:t>1,5</w:t>
      </w:r>
      <w:r>
        <w:rPr>
          <w:rFonts w:eastAsia="Times New Roman"/>
          <w:spacing w:val="2"/>
          <w:sz w:val="28"/>
          <w:szCs w:val="28"/>
        </w:rPr>
        <w:t>;</w:t>
      </w:r>
    </w:p>
    <w:p w14:paraId="1A5EF046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 отступ красной строки 1,25;</w:t>
      </w:r>
    </w:p>
    <w:p w14:paraId="47347BE1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- рисунки в формате: </w:t>
      </w:r>
      <w:r>
        <w:rPr>
          <w:rFonts w:eastAsia="Times New Roman"/>
          <w:spacing w:val="2"/>
          <w:sz w:val="28"/>
          <w:szCs w:val="28"/>
          <w:lang w:val="en-US"/>
        </w:rPr>
        <w:t>jpg</w:t>
      </w:r>
      <w:r w:rsidRPr="001351BD">
        <w:rPr>
          <w:rFonts w:eastAsia="Times New Roman"/>
          <w:spacing w:val="2"/>
          <w:sz w:val="28"/>
          <w:szCs w:val="28"/>
        </w:rPr>
        <w:t xml:space="preserve">, </w:t>
      </w:r>
      <w:r>
        <w:rPr>
          <w:rFonts w:eastAsia="Times New Roman"/>
          <w:spacing w:val="2"/>
          <w:sz w:val="28"/>
          <w:szCs w:val="28"/>
          <w:lang w:val="en-US"/>
        </w:rPr>
        <w:t>gif</w:t>
      </w:r>
      <w:r>
        <w:rPr>
          <w:rFonts w:eastAsia="Times New Roman"/>
          <w:spacing w:val="2"/>
          <w:sz w:val="28"/>
          <w:szCs w:val="28"/>
        </w:rPr>
        <w:t xml:space="preserve">, </w:t>
      </w:r>
      <w:proofErr w:type="spellStart"/>
      <w:r>
        <w:rPr>
          <w:rFonts w:eastAsia="Times New Roman"/>
          <w:spacing w:val="2"/>
          <w:sz w:val="28"/>
          <w:szCs w:val="28"/>
        </w:rPr>
        <w:t>bmp</w:t>
      </w:r>
      <w:proofErr w:type="spellEnd"/>
      <w:r>
        <w:rPr>
          <w:rFonts w:eastAsia="Times New Roman"/>
          <w:spacing w:val="2"/>
          <w:sz w:val="28"/>
          <w:szCs w:val="28"/>
        </w:rPr>
        <w:t>;</w:t>
      </w:r>
    </w:p>
    <w:p w14:paraId="43814765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 ссылки в квадратных скобках.</w:t>
      </w:r>
    </w:p>
    <w:p w14:paraId="519CD3AB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5.2. Требования к структуре эссе:</w:t>
      </w:r>
    </w:p>
    <w:p w14:paraId="08712922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1. ФИО участника (полностью), название учебного заведения, курс, электронный адрес – на русском и английском языке.</w:t>
      </w:r>
    </w:p>
    <w:p w14:paraId="7843A0F0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2. ФИО научного руководителя, степень, должность, звание, электронный адрес – на русском и английском языке.</w:t>
      </w:r>
    </w:p>
    <w:p w14:paraId="5582221B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3. Название на русском и английском языке.</w:t>
      </w:r>
    </w:p>
    <w:p w14:paraId="7C6336A7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4. Текст должен содержать:</w:t>
      </w:r>
    </w:p>
    <w:p w14:paraId="0534A480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 Вводную часть: значение исследуемых научных фактов в теории и практике.</w:t>
      </w:r>
    </w:p>
    <w:p w14:paraId="4F97717B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lastRenderedPageBreak/>
        <w:t>- Основную часть: анализ и обобщение материала, разъяснение собственной позиции.</w:t>
      </w:r>
    </w:p>
    <w:p w14:paraId="7FE95140" w14:textId="77777777" w:rsidR="00F31147" w:rsidRPr="001351BD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- Выводы и рекомендации. Работа должна содержать в себе ответы на вопросы, поставленные вводной частью, демонстрировать конкретные выводы.</w:t>
      </w:r>
    </w:p>
    <w:p w14:paraId="34DEEEB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5.3. </w:t>
      </w:r>
      <w:r w:rsidRPr="00286E80">
        <w:rPr>
          <w:rFonts w:eastAsia="Times New Roman"/>
          <w:spacing w:val="2"/>
          <w:sz w:val="28"/>
          <w:szCs w:val="28"/>
        </w:rPr>
        <w:t>Эссе, выполненные с н</w:t>
      </w:r>
      <w:r>
        <w:rPr>
          <w:rFonts w:eastAsia="Times New Roman"/>
          <w:spacing w:val="2"/>
          <w:sz w:val="28"/>
          <w:szCs w:val="28"/>
        </w:rPr>
        <w:t xml:space="preserve">арушением требований настоящего </w:t>
      </w:r>
      <w:r w:rsidRPr="00286E80">
        <w:rPr>
          <w:rFonts w:eastAsia="Times New Roman"/>
          <w:spacing w:val="2"/>
          <w:sz w:val="28"/>
          <w:szCs w:val="28"/>
        </w:rPr>
        <w:t xml:space="preserve">Положения, </w:t>
      </w:r>
      <w:r>
        <w:rPr>
          <w:rFonts w:eastAsia="Times New Roman"/>
          <w:spacing w:val="2"/>
          <w:sz w:val="28"/>
          <w:szCs w:val="28"/>
        </w:rPr>
        <w:t>Конкурсной комиссией</w:t>
      </w:r>
      <w:r w:rsidRPr="00286E80">
        <w:rPr>
          <w:rFonts w:eastAsia="Times New Roman"/>
          <w:spacing w:val="2"/>
          <w:sz w:val="28"/>
          <w:szCs w:val="28"/>
        </w:rPr>
        <w:t xml:space="preserve"> не рассматриваются.</w:t>
      </w:r>
    </w:p>
    <w:p w14:paraId="67790D64" w14:textId="77777777" w:rsidR="00F31147" w:rsidRPr="007841FC" w:rsidRDefault="00F31147" w:rsidP="00F31147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 </w:t>
      </w:r>
    </w:p>
    <w:p w14:paraId="2A039B88" w14:textId="77777777" w:rsidR="00F31147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6</w:t>
      </w:r>
      <w:r w:rsidRPr="007841FC">
        <w:rPr>
          <w:rFonts w:eastAsia="Times New Roman"/>
          <w:spacing w:val="2"/>
          <w:sz w:val="28"/>
          <w:szCs w:val="28"/>
        </w:rPr>
        <w:t>. Подведение итогов Конкурса</w:t>
      </w:r>
    </w:p>
    <w:p w14:paraId="677280F4" w14:textId="77777777" w:rsidR="00F31147" w:rsidRPr="007841FC" w:rsidRDefault="00F31147" w:rsidP="00F31147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sz w:val="28"/>
          <w:szCs w:val="28"/>
        </w:rPr>
      </w:pPr>
    </w:p>
    <w:p w14:paraId="2EC9F49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6</w:t>
      </w:r>
      <w:r w:rsidRPr="007841FC">
        <w:rPr>
          <w:rFonts w:eastAsia="Times New Roman"/>
          <w:spacing w:val="2"/>
          <w:sz w:val="28"/>
          <w:szCs w:val="28"/>
        </w:rPr>
        <w:t>.1.  Для рассмотрения пред</w:t>
      </w:r>
      <w:r>
        <w:rPr>
          <w:rFonts w:eastAsia="Times New Roman"/>
          <w:spacing w:val="2"/>
          <w:sz w:val="28"/>
          <w:szCs w:val="28"/>
        </w:rPr>
        <w:t>ставленных на конкурс работ</w:t>
      </w:r>
      <w:r w:rsidRPr="007841FC">
        <w:rPr>
          <w:rFonts w:eastAsia="Times New Roman"/>
          <w:spacing w:val="2"/>
          <w:sz w:val="28"/>
          <w:szCs w:val="28"/>
        </w:rPr>
        <w:t>, их оценки и определения победителей создается комиссия, в состав которой входят представители Министерства юстиции Республики Тыва, члены общественного совета при Минис</w:t>
      </w:r>
      <w:r>
        <w:rPr>
          <w:rFonts w:eastAsia="Times New Roman"/>
          <w:spacing w:val="2"/>
          <w:sz w:val="28"/>
          <w:szCs w:val="28"/>
        </w:rPr>
        <w:t>терстве юстиции Республики Тыва, а также представители юридического факультета Тувинского государственного университета.</w:t>
      </w: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14B950E6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6.2. Критерии оценки:</w:t>
      </w:r>
    </w:p>
    <w:p w14:paraId="24614DB1" w14:textId="77777777" w:rsidR="00F31147" w:rsidRPr="0037576F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37576F">
        <w:rPr>
          <w:rFonts w:eastAsia="Times New Roman"/>
          <w:spacing w:val="2"/>
          <w:sz w:val="28"/>
          <w:szCs w:val="28"/>
        </w:rPr>
        <w:t>- оригинальность высказываемых идей;</w:t>
      </w:r>
    </w:p>
    <w:p w14:paraId="43EE3360" w14:textId="77777777" w:rsidR="00F31147" w:rsidRPr="0037576F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37576F">
        <w:rPr>
          <w:rFonts w:eastAsia="Times New Roman"/>
          <w:spacing w:val="2"/>
          <w:sz w:val="28"/>
          <w:szCs w:val="28"/>
        </w:rPr>
        <w:t>- научный уровень работы, язык работы и стиль изложения;</w:t>
      </w:r>
    </w:p>
    <w:p w14:paraId="2435CCEF" w14:textId="77777777" w:rsidR="00F31147" w:rsidRPr="0037576F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37576F">
        <w:rPr>
          <w:rFonts w:eastAsia="Times New Roman"/>
          <w:spacing w:val="2"/>
          <w:sz w:val="28"/>
          <w:szCs w:val="28"/>
        </w:rPr>
        <w:t>- самостоятельность выполнения работ;</w:t>
      </w:r>
    </w:p>
    <w:p w14:paraId="3F03A53F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37576F">
        <w:rPr>
          <w:rFonts w:eastAsia="Times New Roman"/>
          <w:spacing w:val="2"/>
          <w:sz w:val="28"/>
          <w:szCs w:val="28"/>
        </w:rPr>
        <w:t>- выработка конкретных предложений по рассматриваемой проблеме и обоснование.</w:t>
      </w:r>
    </w:p>
    <w:p w14:paraId="09E7331D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6.3. </w:t>
      </w:r>
      <w:r w:rsidRPr="007841FC">
        <w:rPr>
          <w:rFonts w:eastAsia="Times New Roman"/>
          <w:spacing w:val="2"/>
          <w:sz w:val="28"/>
          <w:szCs w:val="28"/>
        </w:rPr>
        <w:t xml:space="preserve">Решения комиссии принимаются открытым голосованием простым большинством голосов. </w:t>
      </w:r>
    </w:p>
    <w:p w14:paraId="05A08F1E" w14:textId="77777777" w:rsidR="00F31147" w:rsidRPr="00415FA4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6.4. </w:t>
      </w:r>
      <w:r w:rsidRPr="004E3E7E">
        <w:rPr>
          <w:rFonts w:eastAsia="Times New Roman"/>
          <w:spacing w:val="2"/>
          <w:sz w:val="28"/>
          <w:szCs w:val="28"/>
        </w:rPr>
        <w:t xml:space="preserve">По итогам конкурса определяются победители, занявшие три призовых </w:t>
      </w:r>
      <w:r w:rsidRPr="00415FA4">
        <w:rPr>
          <w:rFonts w:eastAsia="Times New Roman"/>
          <w:spacing w:val="2"/>
          <w:sz w:val="28"/>
          <w:szCs w:val="28"/>
        </w:rPr>
        <w:t xml:space="preserve">места: </w:t>
      </w:r>
      <w:r w:rsidRPr="00415FA4">
        <w:rPr>
          <w:rFonts w:eastAsia="Times New Roman"/>
          <w:spacing w:val="2"/>
          <w:sz w:val="28"/>
          <w:szCs w:val="28"/>
          <w:lang w:val="en-US"/>
        </w:rPr>
        <w:t>I</w:t>
      </w:r>
      <w:r w:rsidRPr="00415FA4">
        <w:rPr>
          <w:rFonts w:eastAsia="Times New Roman"/>
          <w:spacing w:val="2"/>
          <w:sz w:val="28"/>
          <w:szCs w:val="28"/>
        </w:rPr>
        <w:t xml:space="preserve">, </w:t>
      </w:r>
      <w:r w:rsidRPr="00415FA4">
        <w:rPr>
          <w:rFonts w:eastAsia="Times New Roman"/>
          <w:spacing w:val="2"/>
          <w:sz w:val="28"/>
          <w:szCs w:val="28"/>
          <w:lang w:val="en-US"/>
        </w:rPr>
        <w:t>II</w:t>
      </w:r>
      <w:r w:rsidRPr="00415FA4">
        <w:rPr>
          <w:rFonts w:eastAsia="Times New Roman"/>
          <w:spacing w:val="2"/>
          <w:sz w:val="28"/>
          <w:szCs w:val="28"/>
        </w:rPr>
        <w:t xml:space="preserve">, </w:t>
      </w:r>
      <w:r w:rsidRPr="00415FA4">
        <w:rPr>
          <w:rFonts w:eastAsia="Times New Roman"/>
          <w:spacing w:val="2"/>
          <w:sz w:val="28"/>
          <w:szCs w:val="28"/>
          <w:lang w:val="en-US"/>
        </w:rPr>
        <w:t>III</w:t>
      </w:r>
      <w:r w:rsidRPr="00415FA4">
        <w:rPr>
          <w:rFonts w:eastAsia="Times New Roman"/>
          <w:spacing w:val="2"/>
          <w:sz w:val="28"/>
          <w:szCs w:val="28"/>
        </w:rPr>
        <w:t xml:space="preserve"> места.</w:t>
      </w:r>
    </w:p>
    <w:p w14:paraId="7B9F327C" w14:textId="77777777" w:rsidR="00F31147" w:rsidRPr="00415FA4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6.5. </w:t>
      </w:r>
      <w:r w:rsidRPr="007841FC">
        <w:rPr>
          <w:rFonts w:eastAsia="Times New Roman"/>
          <w:spacing w:val="2"/>
          <w:sz w:val="28"/>
          <w:szCs w:val="28"/>
        </w:rPr>
        <w:t xml:space="preserve">Победители награждаются дипломами </w:t>
      </w:r>
      <w:r w:rsidRPr="00415FA4">
        <w:rPr>
          <w:rFonts w:eastAsia="Times New Roman"/>
          <w:spacing w:val="2"/>
          <w:sz w:val="28"/>
          <w:szCs w:val="28"/>
        </w:rPr>
        <w:t xml:space="preserve">Конкурса и ценными призами. </w:t>
      </w:r>
    </w:p>
    <w:p w14:paraId="2560AEEB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415FA4">
        <w:rPr>
          <w:rFonts w:eastAsia="Times New Roman"/>
          <w:spacing w:val="2"/>
          <w:sz w:val="28"/>
          <w:szCs w:val="28"/>
        </w:rPr>
        <w:t>6</w:t>
      </w:r>
      <w:r>
        <w:rPr>
          <w:rFonts w:eastAsia="Times New Roman"/>
          <w:spacing w:val="2"/>
          <w:sz w:val="28"/>
          <w:szCs w:val="28"/>
        </w:rPr>
        <w:t>.6</w:t>
      </w:r>
      <w:r w:rsidRPr="00415FA4">
        <w:rPr>
          <w:rFonts w:eastAsia="Times New Roman"/>
          <w:spacing w:val="2"/>
          <w:sz w:val="28"/>
          <w:szCs w:val="28"/>
        </w:rPr>
        <w:t>.   Награждение победителей проводится в торжественной обстановке</w:t>
      </w:r>
      <w:r w:rsidRPr="007841FC">
        <w:rPr>
          <w:rFonts w:eastAsia="Times New Roman"/>
          <w:spacing w:val="2"/>
          <w:sz w:val="28"/>
          <w:szCs w:val="28"/>
        </w:rPr>
        <w:t xml:space="preserve">. </w:t>
      </w:r>
    </w:p>
    <w:p w14:paraId="09232832" w14:textId="77777777" w:rsidR="00F31147" w:rsidRPr="007841FC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 xml:space="preserve">6.7. </w:t>
      </w:r>
      <w:r w:rsidRPr="007841FC">
        <w:rPr>
          <w:rFonts w:eastAsia="Times New Roman"/>
          <w:spacing w:val="2"/>
          <w:sz w:val="28"/>
          <w:szCs w:val="28"/>
        </w:rPr>
        <w:t xml:space="preserve">Организаторы конкурса освещают итоги конкурса путем размещения информации на сайте Министерства юстиции Республики Тыва, направления информации в средства массовой информации. </w:t>
      </w:r>
    </w:p>
    <w:p w14:paraId="24C9A9D5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  <w:r w:rsidRPr="007841FC">
        <w:rPr>
          <w:rFonts w:eastAsia="Times New Roman"/>
          <w:spacing w:val="2"/>
          <w:sz w:val="28"/>
          <w:szCs w:val="28"/>
        </w:rPr>
        <w:t xml:space="preserve"> </w:t>
      </w:r>
    </w:p>
    <w:p w14:paraId="6785158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77981BB5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216BE106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42A456CE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35A2FC72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48BB7290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5A26CD4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1D9E5498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5E201459" w14:textId="77777777" w:rsidR="00F31147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0FB97EF7" w14:textId="77777777" w:rsidR="00F31147" w:rsidRPr="007841FC" w:rsidRDefault="00F31147" w:rsidP="00F31147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14:paraId="5A487B08" w14:textId="77777777" w:rsidR="00F31147" w:rsidRDefault="00F31147" w:rsidP="00F31147">
      <w:pPr>
        <w:shd w:val="clear" w:color="auto" w:fill="FFFFFF"/>
        <w:spacing w:line="315" w:lineRule="atLeast"/>
        <w:ind w:firstLine="567"/>
        <w:textAlignment w:val="baseline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 xml:space="preserve">                                              </w:t>
      </w:r>
    </w:p>
    <w:p w14:paraId="29A4CFAE" w14:textId="77777777" w:rsidR="00F31147" w:rsidRDefault="00F31147" w:rsidP="00F31147">
      <w:pPr>
        <w:shd w:val="clear" w:color="auto" w:fill="FFFFFF"/>
        <w:spacing w:line="315" w:lineRule="atLeast"/>
        <w:ind w:firstLine="567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14:paraId="64AD88AF" w14:textId="77777777" w:rsidR="00F31147" w:rsidRDefault="00F31147" w:rsidP="00F31147">
      <w:pPr>
        <w:shd w:val="clear" w:color="auto" w:fill="FFFFFF"/>
        <w:spacing w:line="315" w:lineRule="atLeast"/>
        <w:ind w:firstLine="567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14:paraId="67C277ED" w14:textId="77777777" w:rsidR="00F31147" w:rsidRDefault="00F31147" w:rsidP="00F31147">
      <w:pPr>
        <w:shd w:val="clear" w:color="auto" w:fill="FFFFFF"/>
        <w:spacing w:line="315" w:lineRule="atLeast"/>
        <w:ind w:firstLine="567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14:paraId="32BFFDA9" w14:textId="77777777" w:rsidR="00F31147" w:rsidRDefault="00F31147" w:rsidP="002B06A3">
      <w:pPr>
        <w:shd w:val="clear" w:color="auto" w:fill="FFFFFF"/>
        <w:spacing w:line="315" w:lineRule="atLeast"/>
        <w:textAlignment w:val="baseline"/>
        <w:rPr>
          <w:rFonts w:eastAsia="Times New Roman"/>
          <w:b/>
          <w:spacing w:val="2"/>
          <w:sz w:val="28"/>
          <w:szCs w:val="28"/>
        </w:rPr>
      </w:pPr>
    </w:p>
    <w:p w14:paraId="5F8F7B16" w14:textId="77777777" w:rsidR="00DE412D" w:rsidRPr="00DE412D" w:rsidRDefault="00DE412D" w:rsidP="00DE412D">
      <w:pPr>
        <w:jc w:val="center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  <w:lang w:eastAsia="en-US"/>
        </w:rPr>
      </w:pPr>
      <w:r w:rsidRPr="00DE412D">
        <w:rPr>
          <w:b/>
          <w:sz w:val="28"/>
          <w:szCs w:val="28"/>
          <w:lang w:eastAsia="en-US"/>
        </w:rPr>
        <w:lastRenderedPageBreak/>
        <w:t>СОСТАВ</w:t>
      </w:r>
      <w:r w:rsidRPr="00DE412D">
        <w:rPr>
          <w:rFonts w:eastAsia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</w:p>
    <w:p w14:paraId="1E71D2F6" w14:textId="77777777" w:rsidR="00DE412D" w:rsidRPr="00DE412D" w:rsidRDefault="00DE412D" w:rsidP="00DE412D">
      <w:pPr>
        <w:jc w:val="center"/>
        <w:textAlignment w:val="baseline"/>
        <w:rPr>
          <w:rFonts w:eastAsia="Times New Roman"/>
          <w:color w:val="000000"/>
          <w:sz w:val="28"/>
          <w:szCs w:val="28"/>
          <w:lang w:eastAsia="en-US"/>
        </w:rPr>
      </w:pPr>
      <w:r w:rsidRPr="00DE412D">
        <w:rPr>
          <w:rFonts w:eastAsia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конкурсной комиссии по подведению итогов Конкурса </w:t>
      </w:r>
    </w:p>
    <w:p w14:paraId="0FB6E44A" w14:textId="77777777" w:rsidR="00DE412D" w:rsidRPr="00DE412D" w:rsidRDefault="00DE412D" w:rsidP="00DE412D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66091D8" w14:textId="77777777" w:rsidR="00DE412D" w:rsidRPr="00DE412D" w:rsidRDefault="00DE412D" w:rsidP="00DE412D">
      <w:pPr>
        <w:spacing w:line="276" w:lineRule="auto"/>
        <w:ind w:left="3402" w:hanging="3402"/>
        <w:rPr>
          <w:sz w:val="28"/>
          <w:szCs w:val="28"/>
          <w:lang w:eastAsia="en-US"/>
        </w:rPr>
      </w:pPr>
      <w:r w:rsidRPr="00DE412D">
        <w:rPr>
          <w:sz w:val="28"/>
          <w:szCs w:val="28"/>
          <w:lang w:eastAsia="en-US"/>
        </w:rPr>
        <w:tab/>
        <w:t xml:space="preserve">                                                 </w:t>
      </w:r>
    </w:p>
    <w:tbl>
      <w:tblPr>
        <w:tblW w:w="9691" w:type="dxa"/>
        <w:tblLook w:val="04A0" w:firstRow="1" w:lastRow="0" w:firstColumn="1" w:lastColumn="0" w:noHBand="0" w:noVBand="1"/>
      </w:tblPr>
      <w:tblGrid>
        <w:gridCol w:w="2376"/>
        <w:gridCol w:w="399"/>
        <w:gridCol w:w="6916"/>
      </w:tblGrid>
      <w:tr w:rsidR="00DE412D" w:rsidRPr="00DE412D" w14:paraId="1E7F34E6" w14:textId="77777777">
        <w:trPr>
          <w:trHeight w:val="1105"/>
        </w:trPr>
        <w:tc>
          <w:tcPr>
            <w:tcW w:w="2376" w:type="dxa"/>
            <w:hideMark/>
          </w:tcPr>
          <w:p w14:paraId="71C7F6B0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DE412D">
              <w:rPr>
                <w:rFonts w:eastAsia="Times New Roman" w:cs="Arial"/>
                <w:sz w:val="28"/>
                <w:szCs w:val="28"/>
                <w:lang w:eastAsia="en-US"/>
              </w:rPr>
              <w:t>Мельников Е.А.</w:t>
            </w:r>
          </w:p>
        </w:tc>
        <w:tc>
          <w:tcPr>
            <w:tcW w:w="399" w:type="dxa"/>
            <w:hideMark/>
          </w:tcPr>
          <w:p w14:paraId="1F4FBB72" w14:textId="77777777" w:rsidR="00DE412D" w:rsidRPr="00DE412D" w:rsidRDefault="00DE412D" w:rsidP="00DE41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DE412D">
              <w:rPr>
                <w:sz w:val="28"/>
                <w:szCs w:val="28"/>
                <w:lang w:eastAsia="en-US"/>
              </w:rPr>
              <w:t xml:space="preserve">  -</w:t>
            </w:r>
          </w:p>
        </w:tc>
        <w:tc>
          <w:tcPr>
            <w:tcW w:w="6916" w:type="dxa"/>
          </w:tcPr>
          <w:p w14:paraId="50D6C17B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E412D">
              <w:rPr>
                <w:rFonts w:eastAsia="Times New Roman" w:cs="Arial"/>
                <w:sz w:val="28"/>
                <w:szCs w:val="28"/>
                <w:lang w:eastAsia="en-US"/>
              </w:rPr>
              <w:t>министр юстиции Республики Тыва, председатель комиссии;</w:t>
            </w:r>
          </w:p>
          <w:p w14:paraId="59C966F2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sz w:val="28"/>
                <w:szCs w:val="28"/>
                <w:lang w:eastAsia="en-US"/>
              </w:rPr>
            </w:pPr>
          </w:p>
        </w:tc>
      </w:tr>
      <w:tr w:rsidR="00DE412D" w:rsidRPr="00DE412D" w14:paraId="3C231557" w14:textId="77777777">
        <w:trPr>
          <w:trHeight w:val="1105"/>
        </w:trPr>
        <w:tc>
          <w:tcPr>
            <w:tcW w:w="2376" w:type="dxa"/>
          </w:tcPr>
          <w:p w14:paraId="111D0D03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DE412D">
              <w:rPr>
                <w:rFonts w:eastAsia="Times New Roman"/>
                <w:sz w:val="28"/>
                <w:szCs w:val="28"/>
                <w:lang w:eastAsia="en-US"/>
              </w:rPr>
              <w:t>Сарыглар</w:t>
            </w:r>
            <w:proofErr w:type="spellEnd"/>
            <w:r w:rsidRPr="00DE412D">
              <w:rPr>
                <w:rFonts w:eastAsia="Times New Roman"/>
                <w:sz w:val="28"/>
                <w:szCs w:val="28"/>
                <w:lang w:eastAsia="en-US"/>
              </w:rPr>
              <w:t xml:space="preserve"> В.М.</w:t>
            </w:r>
          </w:p>
          <w:p w14:paraId="2288DB12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99" w:type="dxa"/>
            <w:hideMark/>
          </w:tcPr>
          <w:p w14:paraId="7749171B" w14:textId="77777777" w:rsidR="00DE412D" w:rsidRPr="00DE412D" w:rsidRDefault="00DE412D" w:rsidP="00DE412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E412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16" w:type="dxa"/>
            <w:hideMark/>
          </w:tcPr>
          <w:p w14:paraId="4A085148" w14:textId="77777777" w:rsidR="00DE412D" w:rsidRPr="00DE412D" w:rsidRDefault="00DE412D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E412D">
              <w:rPr>
                <w:rFonts w:eastAsia="Times New Roman"/>
                <w:sz w:val="28"/>
                <w:szCs w:val="28"/>
                <w:lang w:eastAsia="en-US"/>
              </w:rPr>
              <w:t xml:space="preserve">заместитель министра юстиции Республики    Тыва, заместитель </w:t>
            </w:r>
            <w:r w:rsidRPr="00DE412D">
              <w:rPr>
                <w:rFonts w:eastAsia="Times New Roman" w:cs="Arial"/>
                <w:sz w:val="28"/>
                <w:szCs w:val="28"/>
                <w:lang w:eastAsia="en-US"/>
              </w:rPr>
              <w:t>председателя комиссии</w:t>
            </w:r>
            <w:r w:rsidRPr="00DE412D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</w:tc>
      </w:tr>
      <w:tr w:rsidR="00666F08" w:rsidRPr="00DE412D" w14:paraId="5C9C9348" w14:textId="77777777" w:rsidTr="00666F08">
        <w:trPr>
          <w:trHeight w:val="731"/>
        </w:trPr>
        <w:tc>
          <w:tcPr>
            <w:tcW w:w="2376" w:type="dxa"/>
          </w:tcPr>
          <w:p w14:paraId="28F690CF" w14:textId="2E699E1E" w:rsidR="00666F08" w:rsidRPr="00666F08" w:rsidRDefault="00666F08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8"/>
                <w:szCs w:val="28"/>
                <w:lang w:val="en-US" w:eastAsia="en-US"/>
              </w:rPr>
            </w:pPr>
            <w:proofErr w:type="spellStart"/>
            <w:r w:rsidRPr="00DE412D">
              <w:rPr>
                <w:sz w:val="28"/>
                <w:szCs w:val="28"/>
                <w:lang w:eastAsia="en-US"/>
              </w:rPr>
              <w:t>Успун</w:t>
            </w:r>
            <w:proofErr w:type="spellEnd"/>
            <w:r w:rsidRPr="00DE412D">
              <w:rPr>
                <w:sz w:val="28"/>
                <w:szCs w:val="28"/>
                <w:lang w:eastAsia="en-US"/>
              </w:rPr>
              <w:t xml:space="preserve"> М.И.</w:t>
            </w:r>
          </w:p>
        </w:tc>
        <w:tc>
          <w:tcPr>
            <w:tcW w:w="399" w:type="dxa"/>
          </w:tcPr>
          <w:p w14:paraId="161E25C0" w14:textId="24E3B97F" w:rsidR="00666F08" w:rsidRPr="00DE412D" w:rsidRDefault="00666F08" w:rsidP="00DE412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E412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16" w:type="dxa"/>
          </w:tcPr>
          <w:p w14:paraId="4A9409F3" w14:textId="77777777" w:rsidR="00666F08" w:rsidRDefault="00666F08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E412D">
              <w:rPr>
                <w:rFonts w:eastAsia="Times New Roman"/>
                <w:sz w:val="28"/>
                <w:szCs w:val="28"/>
                <w:lang w:eastAsia="en-US"/>
              </w:rPr>
              <w:t>начальник отдела взаимодействия в сфере юстиции Министерства юстиции Республики Тыва, член комиссии;</w:t>
            </w:r>
          </w:p>
          <w:p w14:paraId="1D9AF458" w14:textId="4F500135" w:rsidR="00C1416A" w:rsidRPr="00DE412D" w:rsidRDefault="00C1416A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666F08" w:rsidRPr="00DE412D" w14:paraId="25258D04" w14:textId="77777777">
        <w:trPr>
          <w:trHeight w:val="1120"/>
        </w:trPr>
        <w:tc>
          <w:tcPr>
            <w:tcW w:w="2376" w:type="dxa"/>
            <w:hideMark/>
          </w:tcPr>
          <w:p w14:paraId="7DCB1DA6" w14:textId="204BFFE4" w:rsidR="00666F08" w:rsidRPr="00DE412D" w:rsidRDefault="00666F08" w:rsidP="00DE41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DE412D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Оюн М.М.</w:t>
            </w:r>
          </w:p>
        </w:tc>
        <w:tc>
          <w:tcPr>
            <w:tcW w:w="399" w:type="dxa"/>
            <w:hideMark/>
          </w:tcPr>
          <w:p w14:paraId="743D6A1B" w14:textId="2C4E9D59" w:rsidR="00666F08" w:rsidRPr="00DE412D" w:rsidRDefault="00C1416A" w:rsidP="00DE412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16" w:type="dxa"/>
            <w:hideMark/>
          </w:tcPr>
          <w:p w14:paraId="731C70F0" w14:textId="5EF732A7" w:rsidR="00666F08" w:rsidRPr="00DE412D" w:rsidRDefault="00666F08" w:rsidP="00DE4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E412D">
              <w:rPr>
                <w:rFonts w:eastAsia="Times New Roman"/>
                <w:sz w:val="28"/>
                <w:szCs w:val="28"/>
                <w:lang w:eastAsia="en-US"/>
              </w:rPr>
              <w:t>Мировой судья судебного участка № 2 г. Кызыла Республики Тыва</w:t>
            </w:r>
            <w:r w:rsidR="00C1416A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</w:tc>
      </w:tr>
      <w:tr w:rsidR="00666F08" w:rsidRPr="00DE412D" w14:paraId="7F0F61A7" w14:textId="77777777">
        <w:trPr>
          <w:trHeight w:val="731"/>
        </w:trPr>
        <w:tc>
          <w:tcPr>
            <w:tcW w:w="2376" w:type="dxa"/>
            <w:hideMark/>
          </w:tcPr>
          <w:p w14:paraId="2C9FA699" w14:textId="081C5A4D" w:rsidR="00666F08" w:rsidRPr="00DE412D" w:rsidRDefault="00666F08" w:rsidP="00DE412D">
            <w:pPr>
              <w:spacing w:after="200" w:line="276" w:lineRule="auto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Тайбыл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Р.С.</w:t>
            </w:r>
          </w:p>
        </w:tc>
        <w:tc>
          <w:tcPr>
            <w:tcW w:w="399" w:type="dxa"/>
          </w:tcPr>
          <w:p w14:paraId="03C714C0" w14:textId="42C10361" w:rsidR="00666F08" w:rsidRPr="00DE412D" w:rsidRDefault="00666F08" w:rsidP="00DE41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DE412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16" w:type="dxa"/>
            <w:hideMark/>
          </w:tcPr>
          <w:p w14:paraId="1AB5975B" w14:textId="77777777" w:rsidR="00666F08" w:rsidRDefault="00666F08" w:rsidP="00DE412D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Pr="00DE412D">
              <w:rPr>
                <w:sz w:val="28"/>
                <w:szCs w:val="28"/>
                <w:lang w:eastAsia="en-US"/>
              </w:rPr>
              <w:t>отдела организационного, документационного обеспечения и контроля Министерства юстиции Республики Тыва</w:t>
            </w:r>
            <w:r w:rsidR="00C1416A">
              <w:rPr>
                <w:sz w:val="28"/>
                <w:szCs w:val="28"/>
                <w:lang w:eastAsia="en-US"/>
              </w:rPr>
              <w:t>.</w:t>
            </w:r>
          </w:p>
          <w:p w14:paraId="11D8172B" w14:textId="77777777" w:rsidR="0070221C" w:rsidRDefault="0070221C" w:rsidP="00DE412D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773C313" w14:textId="750BEFEE" w:rsidR="0070221C" w:rsidRPr="00DE412D" w:rsidRDefault="0070221C" w:rsidP="00DE412D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70221C" w14:paraId="1137BCB3" w14:textId="77777777" w:rsidTr="0070221C">
        <w:trPr>
          <w:trHeight w:val="731"/>
        </w:trPr>
        <w:tc>
          <w:tcPr>
            <w:tcW w:w="2376" w:type="dxa"/>
            <w:hideMark/>
          </w:tcPr>
          <w:p w14:paraId="4BBE3731" w14:textId="77777777" w:rsidR="0070221C" w:rsidRPr="0070221C" w:rsidRDefault="0070221C" w:rsidP="0070221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0221C">
              <w:rPr>
                <w:sz w:val="28"/>
                <w:szCs w:val="28"/>
                <w:lang w:eastAsia="en-US"/>
              </w:rPr>
              <w:t xml:space="preserve">Полунина Н.В.       </w:t>
            </w:r>
          </w:p>
        </w:tc>
        <w:tc>
          <w:tcPr>
            <w:tcW w:w="399" w:type="dxa"/>
          </w:tcPr>
          <w:p w14:paraId="5B5841D8" w14:textId="77777777" w:rsidR="0070221C" w:rsidRPr="0070221C" w:rsidRDefault="0070221C" w:rsidP="0070221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0221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16" w:type="dxa"/>
            <w:hideMark/>
          </w:tcPr>
          <w:p w14:paraId="63E2DCA6" w14:textId="77777777" w:rsidR="0070221C" w:rsidRPr="0070221C" w:rsidRDefault="0070221C" w:rsidP="0070221C">
            <w:pPr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0221C">
              <w:rPr>
                <w:sz w:val="28"/>
                <w:szCs w:val="28"/>
                <w:lang w:eastAsia="en-US"/>
              </w:rPr>
              <w:t>представитель общественного совета при Министерстве юстиции Республики Тыва.</w:t>
            </w:r>
          </w:p>
        </w:tc>
      </w:tr>
      <w:tr w:rsidR="00666F08" w:rsidRPr="00DE412D" w14:paraId="1753884C" w14:textId="77777777" w:rsidTr="00D66254">
        <w:trPr>
          <w:trHeight w:val="1299"/>
        </w:trPr>
        <w:tc>
          <w:tcPr>
            <w:tcW w:w="2376" w:type="dxa"/>
          </w:tcPr>
          <w:p w14:paraId="0C2234E3" w14:textId="4B1A3467" w:rsidR="00666F08" w:rsidRPr="00DE412D" w:rsidRDefault="00666F08" w:rsidP="00DE412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9" w:type="dxa"/>
          </w:tcPr>
          <w:p w14:paraId="1753ADA0" w14:textId="18749238" w:rsidR="00666F08" w:rsidRPr="00DE412D" w:rsidRDefault="00666F08" w:rsidP="00DE412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16" w:type="dxa"/>
          </w:tcPr>
          <w:p w14:paraId="00389FB5" w14:textId="7DF76F44" w:rsidR="00666F08" w:rsidRPr="00DE412D" w:rsidRDefault="00666F08" w:rsidP="00DE412D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1A125C1E" w14:textId="77777777" w:rsidR="00C16E20" w:rsidRDefault="00C16E20"/>
    <w:sectPr w:rsidR="00C16E20" w:rsidSect="00F31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20"/>
    <w:rsid w:val="002B06A3"/>
    <w:rsid w:val="004067B9"/>
    <w:rsid w:val="004B612B"/>
    <w:rsid w:val="00513673"/>
    <w:rsid w:val="0056575B"/>
    <w:rsid w:val="00665F77"/>
    <w:rsid w:val="00666F08"/>
    <w:rsid w:val="0070221C"/>
    <w:rsid w:val="008A7DBF"/>
    <w:rsid w:val="00B041A0"/>
    <w:rsid w:val="00BF04A5"/>
    <w:rsid w:val="00C1416A"/>
    <w:rsid w:val="00C16E20"/>
    <w:rsid w:val="00DD74FC"/>
    <w:rsid w:val="00DE412D"/>
    <w:rsid w:val="00F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A1AC"/>
  <w15:chartTrackingRefBased/>
  <w15:docId w15:val="{30080040-5AB5-4A92-ACC4-CD88FA66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147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E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E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E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E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E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E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E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E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E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E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E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6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E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6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6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2025-10-21T02:29:00Z</dcterms:created>
  <dcterms:modified xsi:type="dcterms:W3CDTF">2025-10-24T03:36:00Z</dcterms:modified>
</cp:coreProperties>
</file>