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36" w:rsidRPr="00276136" w:rsidRDefault="00276136" w:rsidP="00276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136">
        <w:rPr>
          <w:rFonts w:ascii="Times New Roman" w:hAnsi="Times New Roman" w:cs="Times New Roman"/>
          <w:sz w:val="24"/>
          <w:szCs w:val="24"/>
        </w:rPr>
        <w:t xml:space="preserve">Отчет по включению в регистр муниципальных актов и дополнительных сведений за период с </w:t>
      </w:r>
      <w:r>
        <w:rPr>
          <w:rFonts w:ascii="Times New Roman" w:hAnsi="Times New Roman" w:cs="Times New Roman"/>
          <w:sz w:val="24"/>
          <w:szCs w:val="24"/>
        </w:rPr>
        <w:t>1 января</w:t>
      </w:r>
      <w:r w:rsidRPr="0027613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 сентября</w:t>
      </w:r>
      <w:r w:rsidRPr="0027613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761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4637" w:rsidRDefault="00324637" w:rsidP="0032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302" w:rsidRDefault="00276136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136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Министерство юстиции Республики Тыва</w:t>
      </w:r>
      <w:r w:rsidR="00126302">
        <w:rPr>
          <w:rFonts w:ascii="Times New Roman" w:hAnsi="Times New Roman" w:cs="Times New Roman"/>
          <w:sz w:val="24"/>
          <w:szCs w:val="24"/>
        </w:rPr>
        <w:t xml:space="preserve"> (далее – Минюст)</w:t>
      </w:r>
      <w:r w:rsidRPr="00276136">
        <w:rPr>
          <w:rFonts w:ascii="Times New Roman" w:hAnsi="Times New Roman" w:cs="Times New Roman"/>
          <w:sz w:val="24"/>
          <w:szCs w:val="24"/>
        </w:rPr>
        <w:t xml:space="preserve"> </w:t>
      </w:r>
      <w:r w:rsidR="00F738FD">
        <w:rPr>
          <w:rFonts w:ascii="Times New Roman" w:hAnsi="Times New Roman" w:cs="Times New Roman"/>
          <w:sz w:val="24"/>
          <w:szCs w:val="24"/>
        </w:rPr>
        <w:t xml:space="preserve">для включения в </w:t>
      </w:r>
      <w:r w:rsidR="006F38F3">
        <w:rPr>
          <w:rFonts w:ascii="Times New Roman" w:hAnsi="Times New Roman" w:cs="Times New Roman"/>
          <w:sz w:val="24"/>
          <w:szCs w:val="24"/>
        </w:rPr>
        <w:t xml:space="preserve">Регистр </w:t>
      </w:r>
      <w:r w:rsidRPr="00276136">
        <w:rPr>
          <w:rFonts w:ascii="Times New Roman" w:hAnsi="Times New Roman" w:cs="Times New Roman"/>
          <w:sz w:val="24"/>
          <w:szCs w:val="24"/>
        </w:rPr>
        <w:t xml:space="preserve">поступило – </w:t>
      </w:r>
      <w:r w:rsidR="006F38F3">
        <w:rPr>
          <w:rFonts w:ascii="Times New Roman" w:hAnsi="Times New Roman" w:cs="Times New Roman"/>
          <w:sz w:val="24"/>
          <w:szCs w:val="24"/>
        </w:rPr>
        <w:t>2483</w:t>
      </w:r>
      <w:r w:rsidRPr="0027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76136">
        <w:rPr>
          <w:rFonts w:ascii="Times New Roman" w:hAnsi="Times New Roman" w:cs="Times New Roman"/>
          <w:sz w:val="24"/>
          <w:szCs w:val="24"/>
        </w:rPr>
        <w:t xml:space="preserve"> НПА. </w:t>
      </w:r>
    </w:p>
    <w:p w:rsidR="0068103F" w:rsidRDefault="0068103F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68103F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03F">
        <w:rPr>
          <w:rFonts w:ascii="Times New Roman" w:hAnsi="Times New Roman" w:cs="Times New Roman"/>
          <w:sz w:val="24"/>
          <w:szCs w:val="24"/>
        </w:rPr>
        <w:t xml:space="preserve"> возвращены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8103F">
        <w:rPr>
          <w:rFonts w:ascii="Times New Roman" w:hAnsi="Times New Roman" w:cs="Times New Roman"/>
          <w:b/>
          <w:sz w:val="24"/>
          <w:szCs w:val="24"/>
        </w:rPr>
        <w:t>823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8103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68103F">
        <w:rPr>
          <w:rFonts w:ascii="Times New Roman" w:hAnsi="Times New Roman" w:cs="Times New Roman"/>
          <w:sz w:val="24"/>
          <w:szCs w:val="24"/>
        </w:rPr>
        <w:t>ненормативностью</w:t>
      </w:r>
      <w:proofErr w:type="spellEnd"/>
      <w:r w:rsidRPr="0068103F">
        <w:rPr>
          <w:rFonts w:ascii="Times New Roman" w:hAnsi="Times New Roman" w:cs="Times New Roman"/>
          <w:sz w:val="24"/>
          <w:szCs w:val="24"/>
        </w:rPr>
        <w:t xml:space="preserve"> и несоответствием требованиям приказа Министерства от 10.06.2019 № 51 «Об организации работы по ведению регистра муниципальных нормативных правовых актов Республики Тыва»</w:t>
      </w:r>
      <w:r w:rsidR="00456D77">
        <w:rPr>
          <w:rFonts w:ascii="Times New Roman" w:hAnsi="Times New Roman" w:cs="Times New Roman"/>
          <w:sz w:val="24"/>
          <w:szCs w:val="24"/>
        </w:rPr>
        <w:t>,</w:t>
      </w:r>
      <w:r w:rsidRPr="0068103F">
        <w:rPr>
          <w:rFonts w:ascii="Times New Roman" w:hAnsi="Times New Roman" w:cs="Times New Roman"/>
          <w:sz w:val="24"/>
          <w:szCs w:val="24"/>
        </w:rPr>
        <w:t xml:space="preserve"> </w:t>
      </w:r>
      <w:r w:rsidR="00456D77">
        <w:rPr>
          <w:rFonts w:ascii="Times New Roman" w:hAnsi="Times New Roman" w:cs="Times New Roman"/>
          <w:sz w:val="24"/>
          <w:szCs w:val="24"/>
        </w:rPr>
        <w:t xml:space="preserve">т.е. </w:t>
      </w:r>
      <w:r w:rsidRPr="0068103F">
        <w:rPr>
          <w:rFonts w:ascii="Times New Roman" w:hAnsi="Times New Roman" w:cs="Times New Roman"/>
          <w:sz w:val="24"/>
          <w:szCs w:val="24"/>
        </w:rPr>
        <w:t>отсутствие</w:t>
      </w:r>
      <w:r w:rsidR="00456D77">
        <w:rPr>
          <w:rFonts w:ascii="Times New Roman" w:hAnsi="Times New Roman" w:cs="Times New Roman"/>
          <w:sz w:val="24"/>
          <w:szCs w:val="24"/>
        </w:rPr>
        <w:t>м</w:t>
      </w:r>
      <w:r w:rsidRPr="0068103F">
        <w:rPr>
          <w:rFonts w:ascii="Times New Roman" w:hAnsi="Times New Roman" w:cs="Times New Roman"/>
          <w:sz w:val="24"/>
          <w:szCs w:val="24"/>
        </w:rPr>
        <w:t xml:space="preserve"> основного акта в регистре, отсутствие</w:t>
      </w:r>
      <w:r w:rsidR="00456D77">
        <w:rPr>
          <w:rFonts w:ascii="Times New Roman" w:hAnsi="Times New Roman" w:cs="Times New Roman"/>
          <w:sz w:val="24"/>
          <w:szCs w:val="24"/>
        </w:rPr>
        <w:t>м</w:t>
      </w:r>
      <w:r w:rsidRPr="0068103F">
        <w:rPr>
          <w:rFonts w:ascii="Times New Roman" w:hAnsi="Times New Roman" w:cs="Times New Roman"/>
          <w:sz w:val="24"/>
          <w:szCs w:val="24"/>
        </w:rPr>
        <w:t xml:space="preserve"> необходимых реквизитов, отсутствие</w:t>
      </w:r>
      <w:r w:rsidR="00456D77">
        <w:rPr>
          <w:rFonts w:ascii="Times New Roman" w:hAnsi="Times New Roman" w:cs="Times New Roman"/>
          <w:sz w:val="24"/>
          <w:szCs w:val="24"/>
        </w:rPr>
        <w:t>м</w:t>
      </w:r>
      <w:r w:rsidRPr="0068103F">
        <w:rPr>
          <w:rFonts w:ascii="Times New Roman" w:hAnsi="Times New Roman" w:cs="Times New Roman"/>
          <w:sz w:val="24"/>
          <w:szCs w:val="24"/>
        </w:rPr>
        <w:t xml:space="preserve"> электронных форматов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6D77" w:rsidRDefault="005633CA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D77">
        <w:rPr>
          <w:rFonts w:ascii="Times New Roman" w:hAnsi="Times New Roman" w:cs="Times New Roman"/>
          <w:b/>
          <w:sz w:val="24"/>
          <w:szCs w:val="24"/>
        </w:rPr>
        <w:t>707</w:t>
      </w:r>
      <w:r w:rsidR="00276136" w:rsidRPr="00276136">
        <w:rPr>
          <w:rFonts w:ascii="Times New Roman" w:hAnsi="Times New Roman" w:cs="Times New Roman"/>
          <w:sz w:val="24"/>
          <w:szCs w:val="24"/>
        </w:rPr>
        <w:t xml:space="preserve"> – включено в регистр, </w:t>
      </w:r>
      <w:r w:rsidR="00AB67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36" w:rsidRPr="00276136">
        <w:rPr>
          <w:rFonts w:ascii="Times New Roman" w:hAnsi="Times New Roman" w:cs="Times New Roman"/>
          <w:sz w:val="24"/>
          <w:szCs w:val="24"/>
        </w:rPr>
        <w:t>- направлено в органы исполнительной власти Тувы для проведения юридической экспертизы (Мин</w:t>
      </w:r>
      <w:r w:rsidR="00AB67D2">
        <w:rPr>
          <w:rFonts w:ascii="Times New Roman" w:hAnsi="Times New Roman" w:cs="Times New Roman"/>
          <w:sz w:val="24"/>
          <w:szCs w:val="24"/>
        </w:rPr>
        <w:t xml:space="preserve">истерство </w:t>
      </w:r>
      <w:r w:rsidR="00276136" w:rsidRPr="00276136">
        <w:rPr>
          <w:rFonts w:ascii="Times New Roman" w:hAnsi="Times New Roman" w:cs="Times New Roman"/>
          <w:sz w:val="24"/>
          <w:szCs w:val="24"/>
        </w:rPr>
        <w:t>фин</w:t>
      </w:r>
      <w:r w:rsidR="00AB67D2">
        <w:rPr>
          <w:rFonts w:ascii="Times New Roman" w:hAnsi="Times New Roman" w:cs="Times New Roman"/>
          <w:sz w:val="24"/>
          <w:szCs w:val="24"/>
        </w:rPr>
        <w:t>ансов РТ</w:t>
      </w:r>
      <w:r w:rsidR="00276136" w:rsidRPr="00276136">
        <w:rPr>
          <w:rFonts w:ascii="Times New Roman" w:hAnsi="Times New Roman" w:cs="Times New Roman"/>
          <w:sz w:val="24"/>
          <w:szCs w:val="24"/>
        </w:rPr>
        <w:t xml:space="preserve"> – </w:t>
      </w:r>
      <w:r w:rsidR="00324637">
        <w:rPr>
          <w:rFonts w:ascii="Times New Roman" w:hAnsi="Times New Roman" w:cs="Times New Roman"/>
          <w:sz w:val="24"/>
          <w:szCs w:val="24"/>
        </w:rPr>
        <w:t>7</w:t>
      </w:r>
      <w:r w:rsidR="00AB67D2">
        <w:rPr>
          <w:rFonts w:ascii="Times New Roman" w:hAnsi="Times New Roman" w:cs="Times New Roman"/>
          <w:sz w:val="24"/>
          <w:szCs w:val="24"/>
        </w:rPr>
        <w:t>, Министерство земельных и имущественных отношений РТ - 1</w:t>
      </w:r>
      <w:r w:rsidR="00276136" w:rsidRPr="002761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6136" w:rsidRDefault="00276136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13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761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76136">
        <w:rPr>
          <w:rFonts w:ascii="Times New Roman" w:hAnsi="Times New Roman" w:cs="Times New Roman"/>
          <w:sz w:val="24"/>
          <w:szCs w:val="24"/>
        </w:rPr>
        <w:t xml:space="preserve"> НПА, в отношении которых проведена юридическая экспертиза</w:t>
      </w:r>
      <w:r w:rsidR="00126302">
        <w:rPr>
          <w:rFonts w:ascii="Times New Roman" w:hAnsi="Times New Roman" w:cs="Times New Roman"/>
          <w:sz w:val="24"/>
          <w:szCs w:val="24"/>
        </w:rPr>
        <w:t xml:space="preserve"> сотрудниками Минюста</w:t>
      </w:r>
      <w:r w:rsidR="00C464DC">
        <w:rPr>
          <w:rFonts w:ascii="Times New Roman" w:hAnsi="Times New Roman" w:cs="Times New Roman"/>
          <w:sz w:val="24"/>
          <w:szCs w:val="24"/>
        </w:rPr>
        <w:t>,</w:t>
      </w:r>
      <w:r w:rsidR="00456D77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Pr="00276136">
        <w:rPr>
          <w:rFonts w:ascii="Times New Roman" w:hAnsi="Times New Roman" w:cs="Times New Roman"/>
          <w:sz w:val="24"/>
          <w:szCs w:val="24"/>
        </w:rPr>
        <w:t xml:space="preserve"> </w:t>
      </w:r>
      <w:r w:rsidR="00AB67D2">
        <w:rPr>
          <w:rFonts w:ascii="Times New Roman" w:hAnsi="Times New Roman" w:cs="Times New Roman"/>
          <w:b/>
          <w:sz w:val="24"/>
          <w:szCs w:val="24"/>
        </w:rPr>
        <w:t>699</w:t>
      </w:r>
      <w:r w:rsidR="00456D77">
        <w:rPr>
          <w:rFonts w:ascii="Times New Roman" w:hAnsi="Times New Roman" w:cs="Times New Roman"/>
          <w:sz w:val="24"/>
          <w:szCs w:val="24"/>
        </w:rPr>
        <w:t>.</w:t>
      </w:r>
      <w:r w:rsidR="0012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5C9" w:rsidRDefault="00C464DC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D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B67D2">
        <w:rPr>
          <w:rFonts w:ascii="Times New Roman" w:hAnsi="Times New Roman" w:cs="Times New Roman"/>
          <w:b/>
          <w:sz w:val="24"/>
          <w:szCs w:val="24"/>
        </w:rPr>
        <w:t>19</w:t>
      </w:r>
      <w:r w:rsidRPr="00C464DC">
        <w:rPr>
          <w:rFonts w:ascii="Times New Roman" w:hAnsi="Times New Roman" w:cs="Times New Roman"/>
          <w:sz w:val="24"/>
          <w:szCs w:val="24"/>
        </w:rPr>
        <w:t xml:space="preserve"> муниципальных актов составлены экспертные заключения о несоответствии их федеральному</w:t>
      </w:r>
      <w:r w:rsidR="00A55AE6">
        <w:rPr>
          <w:rFonts w:ascii="Times New Roman" w:hAnsi="Times New Roman" w:cs="Times New Roman"/>
          <w:sz w:val="24"/>
          <w:szCs w:val="24"/>
        </w:rPr>
        <w:t>, региональному</w:t>
      </w:r>
      <w:r w:rsidRPr="00C464DC">
        <w:rPr>
          <w:rFonts w:ascii="Times New Roman" w:hAnsi="Times New Roman" w:cs="Times New Roman"/>
          <w:sz w:val="24"/>
          <w:szCs w:val="24"/>
        </w:rPr>
        <w:t xml:space="preserve"> законодательству</w:t>
      </w:r>
      <w:r w:rsidR="00A55AE6">
        <w:rPr>
          <w:rFonts w:ascii="Times New Roman" w:hAnsi="Times New Roman" w:cs="Times New Roman"/>
          <w:sz w:val="24"/>
          <w:szCs w:val="24"/>
        </w:rPr>
        <w:t>,</w:t>
      </w:r>
      <w:r w:rsidR="00A55AE6" w:rsidRPr="00A55AE6">
        <w:t xml:space="preserve"> </w:t>
      </w:r>
      <w:r w:rsidR="00A55AE6" w:rsidRPr="00A55AE6">
        <w:rPr>
          <w:rFonts w:ascii="Times New Roman" w:hAnsi="Times New Roman" w:cs="Times New Roman"/>
          <w:sz w:val="24"/>
          <w:szCs w:val="24"/>
        </w:rPr>
        <w:t>а также устав</w:t>
      </w:r>
      <w:r w:rsidR="009926D3">
        <w:rPr>
          <w:rFonts w:ascii="Times New Roman" w:hAnsi="Times New Roman" w:cs="Times New Roman"/>
          <w:sz w:val="24"/>
          <w:szCs w:val="24"/>
        </w:rPr>
        <w:t>ам</w:t>
      </w:r>
      <w:r w:rsidR="00A55AE6" w:rsidRPr="00A55AE6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F2660A">
        <w:rPr>
          <w:rFonts w:ascii="Times New Roman" w:hAnsi="Times New Roman" w:cs="Times New Roman"/>
          <w:sz w:val="24"/>
          <w:szCs w:val="24"/>
        </w:rPr>
        <w:t>:</w:t>
      </w:r>
    </w:p>
    <w:p w:rsidR="001F601B" w:rsidRDefault="00AE6C7E" w:rsidP="00AE6C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Хурал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кожууна Республики Тыва приняло решение от 23.12.2021 № 76/2021, которым утвердило Положение </w:t>
      </w:r>
      <w:r w:rsidR="00994E5F">
        <w:rPr>
          <w:rFonts w:ascii="Times New Roman" w:hAnsi="Times New Roman" w:cs="Times New Roman"/>
          <w:sz w:val="24"/>
          <w:szCs w:val="24"/>
        </w:rPr>
        <w:t xml:space="preserve">о муниципальном жилищном контроле на территории </w:t>
      </w:r>
      <w:proofErr w:type="spellStart"/>
      <w:r w:rsidR="00994E5F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="00994E5F">
        <w:rPr>
          <w:rFonts w:ascii="Times New Roman" w:hAnsi="Times New Roman" w:cs="Times New Roman"/>
          <w:sz w:val="24"/>
          <w:szCs w:val="24"/>
        </w:rPr>
        <w:t xml:space="preserve"> кожууна. </w:t>
      </w:r>
      <w:r w:rsidR="006C53FE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правовой экспертизы </w:t>
      </w:r>
      <w:r w:rsidR="007525BE">
        <w:rPr>
          <w:rFonts w:ascii="Times New Roman" w:hAnsi="Times New Roman" w:cs="Times New Roman"/>
          <w:sz w:val="24"/>
          <w:szCs w:val="24"/>
        </w:rPr>
        <w:t xml:space="preserve">выявлен </w:t>
      </w:r>
      <w:proofErr w:type="spellStart"/>
      <w:r w:rsidR="007525BE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7525BE">
        <w:rPr>
          <w:rFonts w:ascii="Times New Roman" w:hAnsi="Times New Roman" w:cs="Times New Roman"/>
          <w:sz w:val="24"/>
          <w:szCs w:val="24"/>
        </w:rPr>
        <w:t xml:space="preserve"> фактор, а именно принятие нормативного правового акта за пределами</w:t>
      </w:r>
      <w:r w:rsidR="003C5811">
        <w:rPr>
          <w:rFonts w:ascii="Times New Roman" w:hAnsi="Times New Roman" w:cs="Times New Roman"/>
          <w:sz w:val="24"/>
          <w:szCs w:val="24"/>
        </w:rPr>
        <w:t xml:space="preserve"> компетенции, поскольку в соответствии со статьями 15, 15.1 Федерального закона от 06.10.2003 № 131-ФЗ «Об общих принципах </w:t>
      </w:r>
      <w:r w:rsidR="001F601B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 w:rsidR="003C5811">
        <w:rPr>
          <w:rFonts w:ascii="Times New Roman" w:hAnsi="Times New Roman" w:cs="Times New Roman"/>
          <w:sz w:val="24"/>
          <w:szCs w:val="24"/>
        </w:rPr>
        <w:t>»</w:t>
      </w:r>
      <w:r w:rsidR="001F601B"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муниципального района не относится осуществление муниципального жилищного контроля. </w:t>
      </w:r>
    </w:p>
    <w:p w:rsidR="004C4AB1" w:rsidRDefault="001A421C" w:rsidP="00AE6C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городского поселения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кожууна Республики Тыва от 11.06.2021 № 42 утверждено Положение о порядке присвоения наименований элементам улично-дорожной сети, элементам планировочной сети, элементам планировочной структуры</w:t>
      </w:r>
      <w:r w:rsidR="00AA20C4">
        <w:rPr>
          <w:rFonts w:ascii="Times New Roman" w:hAnsi="Times New Roman" w:cs="Times New Roman"/>
          <w:sz w:val="24"/>
          <w:szCs w:val="24"/>
        </w:rPr>
        <w:t xml:space="preserve">, изменения, аннулирования таких наименований в городском поселении города </w:t>
      </w:r>
      <w:proofErr w:type="spellStart"/>
      <w:r w:rsidR="00AA20C4">
        <w:rPr>
          <w:rFonts w:ascii="Times New Roman" w:hAnsi="Times New Roman" w:cs="Times New Roman"/>
          <w:sz w:val="24"/>
          <w:szCs w:val="24"/>
        </w:rPr>
        <w:t>Шагонара</w:t>
      </w:r>
      <w:proofErr w:type="spellEnd"/>
      <w:r w:rsidR="00AA20C4">
        <w:rPr>
          <w:rFonts w:ascii="Times New Roman" w:hAnsi="Times New Roman" w:cs="Times New Roman"/>
          <w:sz w:val="24"/>
          <w:szCs w:val="24"/>
        </w:rPr>
        <w:t>. По результатам проведения правовой экспертизы установлено, что данное решение противоречит федеральному законодательству</w:t>
      </w:r>
      <w:r w:rsidR="00341A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41A6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E2D05">
        <w:rPr>
          <w:rFonts w:ascii="Times New Roman" w:hAnsi="Times New Roman" w:cs="Times New Roman"/>
          <w:sz w:val="24"/>
          <w:szCs w:val="24"/>
        </w:rPr>
        <w:t>4</w:t>
      </w:r>
      <w:r w:rsidR="00341A68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0E2057"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адресов, утвержденных постановлением Правительства Российской Федерации от 19.11.2014 №1221</w:t>
      </w:r>
      <w:r w:rsidR="00722F65">
        <w:rPr>
          <w:rFonts w:ascii="Times New Roman" w:hAnsi="Times New Roman" w:cs="Times New Roman"/>
          <w:sz w:val="24"/>
          <w:szCs w:val="24"/>
        </w:rPr>
        <w:t>, присвоение</w:t>
      </w:r>
      <w:r w:rsidR="00FE2D05">
        <w:rPr>
          <w:rFonts w:ascii="Times New Roman" w:hAnsi="Times New Roman" w:cs="Times New Roman"/>
          <w:sz w:val="24"/>
          <w:szCs w:val="24"/>
        </w:rPr>
        <w:t>, изменение и аннулирование</w:t>
      </w:r>
      <w:r w:rsidR="00722F65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E2D05">
        <w:rPr>
          <w:rFonts w:ascii="Times New Roman" w:hAnsi="Times New Roman" w:cs="Times New Roman"/>
          <w:sz w:val="24"/>
          <w:szCs w:val="24"/>
        </w:rPr>
        <w:t xml:space="preserve">ов осуществляется без взимания платы, а </w:t>
      </w:r>
      <w:r w:rsidR="002A7E04">
        <w:rPr>
          <w:rFonts w:ascii="Times New Roman" w:hAnsi="Times New Roman" w:cs="Times New Roman"/>
          <w:sz w:val="24"/>
          <w:szCs w:val="24"/>
        </w:rPr>
        <w:t xml:space="preserve">в </w:t>
      </w:r>
      <w:r w:rsidR="00FE2D0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A7E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7E04" w:rsidRPr="002A7E04">
        <w:rPr>
          <w:rFonts w:ascii="Times New Roman" w:hAnsi="Times New Roman" w:cs="Times New Roman"/>
          <w:sz w:val="24"/>
          <w:szCs w:val="24"/>
        </w:rPr>
        <w:t xml:space="preserve"> </w:t>
      </w:r>
      <w:r w:rsidR="00FE2D05">
        <w:rPr>
          <w:rFonts w:ascii="Times New Roman" w:hAnsi="Times New Roman" w:cs="Times New Roman"/>
          <w:sz w:val="24"/>
          <w:szCs w:val="24"/>
        </w:rPr>
        <w:t>решени</w:t>
      </w:r>
      <w:r w:rsidR="002A7E04">
        <w:rPr>
          <w:rFonts w:ascii="Times New Roman" w:hAnsi="Times New Roman" w:cs="Times New Roman"/>
          <w:sz w:val="24"/>
          <w:szCs w:val="24"/>
        </w:rPr>
        <w:t xml:space="preserve">я изложено, что расходы, связанные с присвоением (изменением, аннулированием) наименований, организацией установки указателей с наименованием элементов улично-дорожной сети, элементов планировочной структуры, являются расходными обязательствами </w:t>
      </w:r>
      <w:r w:rsidR="004C4AB1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города </w:t>
      </w:r>
      <w:proofErr w:type="spellStart"/>
      <w:r w:rsidR="004C4AB1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 w:rsidR="004C4AB1">
        <w:rPr>
          <w:rFonts w:ascii="Times New Roman" w:hAnsi="Times New Roman" w:cs="Times New Roman"/>
          <w:sz w:val="24"/>
          <w:szCs w:val="24"/>
        </w:rPr>
        <w:t>, компаний-застройщиков, физических</w:t>
      </w:r>
      <w:proofErr w:type="gramEnd"/>
      <w:r w:rsidR="004C4AB1">
        <w:rPr>
          <w:rFonts w:ascii="Times New Roman" w:hAnsi="Times New Roman" w:cs="Times New Roman"/>
          <w:sz w:val="24"/>
          <w:szCs w:val="24"/>
        </w:rPr>
        <w:t xml:space="preserve"> и юридических лиц. </w:t>
      </w:r>
    </w:p>
    <w:p w:rsidR="00C464DC" w:rsidRDefault="00AF7DF2" w:rsidP="001A0E3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FC6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</w:t>
      </w:r>
      <w:proofErr w:type="spellStart"/>
      <w:r w:rsidRPr="00452FC6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452FC6">
        <w:rPr>
          <w:rFonts w:ascii="Times New Roman" w:hAnsi="Times New Roman" w:cs="Times New Roman"/>
          <w:sz w:val="24"/>
          <w:szCs w:val="24"/>
        </w:rPr>
        <w:t xml:space="preserve"> кожууна Республики Тыва от 12.11.2021 № 130 утверждено Положение о муниципальном земельном контроле в границах муниципального района «</w:t>
      </w:r>
      <w:proofErr w:type="spellStart"/>
      <w:r w:rsidRPr="00452FC6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Pr="00452FC6">
        <w:rPr>
          <w:rFonts w:ascii="Times New Roman" w:hAnsi="Times New Roman" w:cs="Times New Roman"/>
          <w:sz w:val="24"/>
          <w:szCs w:val="24"/>
        </w:rPr>
        <w:t xml:space="preserve"> кожуун Республики Тыва». По результатам проведения правовой экспертизы установлено, что данное решение противоречит </w:t>
      </w:r>
      <w:r w:rsidR="002356F7" w:rsidRPr="00452FC6">
        <w:rPr>
          <w:rFonts w:ascii="Times New Roman" w:hAnsi="Times New Roman" w:cs="Times New Roman"/>
          <w:sz w:val="24"/>
          <w:szCs w:val="24"/>
        </w:rPr>
        <w:t xml:space="preserve">уставу муниципального образования. Так, </w:t>
      </w:r>
      <w:r w:rsidR="001A0E35" w:rsidRPr="00452FC6">
        <w:rPr>
          <w:rFonts w:ascii="Times New Roman" w:hAnsi="Times New Roman" w:cs="Times New Roman"/>
          <w:sz w:val="24"/>
          <w:szCs w:val="24"/>
        </w:rPr>
        <w:t>согласно статье 3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 порядок организации и осуществления государственного контроля (надзора), муниципального контроля устанавливается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  <w:r w:rsidR="00452FC6" w:rsidRPr="00452FC6">
        <w:rPr>
          <w:rFonts w:ascii="Times New Roman" w:hAnsi="Times New Roman" w:cs="Times New Roman"/>
          <w:sz w:val="24"/>
          <w:szCs w:val="24"/>
        </w:rPr>
        <w:t xml:space="preserve"> </w:t>
      </w:r>
      <w:r w:rsidR="001A0E35" w:rsidRPr="00452FC6">
        <w:rPr>
          <w:rFonts w:ascii="Times New Roman" w:hAnsi="Times New Roman" w:cs="Times New Roman"/>
          <w:sz w:val="24"/>
          <w:szCs w:val="24"/>
        </w:rPr>
        <w:t xml:space="preserve">Согласно пункту 1.3 Положения муниципальный </w:t>
      </w:r>
      <w:r w:rsidR="001A0E35" w:rsidRPr="00452FC6">
        <w:rPr>
          <w:rFonts w:ascii="Times New Roman" w:hAnsi="Times New Roman" w:cs="Times New Roman"/>
          <w:sz w:val="24"/>
          <w:szCs w:val="24"/>
        </w:rPr>
        <w:lastRenderedPageBreak/>
        <w:t>земельный контроль осуществляется администрацией муниципального района «</w:t>
      </w:r>
      <w:proofErr w:type="spellStart"/>
      <w:r w:rsidR="001A0E35" w:rsidRPr="00452FC6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1A0E35" w:rsidRPr="00452FC6">
        <w:rPr>
          <w:rFonts w:ascii="Times New Roman" w:hAnsi="Times New Roman" w:cs="Times New Roman"/>
          <w:sz w:val="24"/>
          <w:szCs w:val="24"/>
        </w:rPr>
        <w:t xml:space="preserve"> кожуун Республики Тыва».</w:t>
      </w:r>
      <w:r w:rsidR="00452FC6" w:rsidRPr="00452FC6">
        <w:rPr>
          <w:rFonts w:ascii="Times New Roman" w:hAnsi="Times New Roman" w:cs="Times New Roman"/>
          <w:sz w:val="24"/>
          <w:szCs w:val="24"/>
        </w:rPr>
        <w:t xml:space="preserve"> </w:t>
      </w:r>
      <w:r w:rsidR="001A0E35" w:rsidRPr="00452FC6">
        <w:rPr>
          <w:rFonts w:ascii="Times New Roman" w:hAnsi="Times New Roman" w:cs="Times New Roman"/>
          <w:sz w:val="24"/>
          <w:szCs w:val="24"/>
        </w:rPr>
        <w:t>Вместе с тем, исходя из содержания пунктов 3.4, 3.8, 3.9, 3.10, 4.10, 5.4, 5.6 Положения установлено, что отдельные полномочия в рамках осуществления муниципального земельного контроля возлагаются на главу муниципального района.</w:t>
      </w:r>
      <w:r w:rsidR="00452FC6" w:rsidRPr="00452FC6">
        <w:rPr>
          <w:rFonts w:ascii="Times New Roman" w:hAnsi="Times New Roman" w:cs="Times New Roman"/>
          <w:sz w:val="24"/>
          <w:szCs w:val="24"/>
        </w:rPr>
        <w:t xml:space="preserve"> </w:t>
      </w:r>
      <w:r w:rsidR="001A0E35" w:rsidRPr="00452FC6">
        <w:rPr>
          <w:rFonts w:ascii="Times New Roman" w:hAnsi="Times New Roman" w:cs="Times New Roman"/>
          <w:sz w:val="24"/>
          <w:szCs w:val="24"/>
        </w:rPr>
        <w:t>В силу требований части 4 статьи 45 Федерального закона от 31.07.2020 № 248-ФЗ такая информация направляется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</w:t>
      </w:r>
      <w:r w:rsidR="00452FC6" w:rsidRPr="00452FC6">
        <w:rPr>
          <w:rFonts w:ascii="Times New Roman" w:hAnsi="Times New Roman" w:cs="Times New Roman"/>
          <w:sz w:val="24"/>
          <w:szCs w:val="24"/>
        </w:rPr>
        <w:t xml:space="preserve">. </w:t>
      </w:r>
      <w:r w:rsidR="001A0E35" w:rsidRPr="00452FC6">
        <w:rPr>
          <w:rFonts w:ascii="Times New Roman" w:hAnsi="Times New Roman" w:cs="Times New Roman"/>
          <w:sz w:val="24"/>
          <w:szCs w:val="24"/>
        </w:rPr>
        <w:t>В соответствии со статьями 26, 30 Устава муниципального района «</w:t>
      </w:r>
      <w:proofErr w:type="spellStart"/>
      <w:r w:rsidR="001A0E35" w:rsidRPr="00452FC6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1A0E35" w:rsidRPr="00452FC6">
        <w:rPr>
          <w:rFonts w:ascii="Times New Roman" w:hAnsi="Times New Roman" w:cs="Times New Roman"/>
          <w:sz w:val="24"/>
          <w:szCs w:val="24"/>
        </w:rPr>
        <w:t xml:space="preserve"> кожуун Республики Тыва» (решение Хурала представителей </w:t>
      </w:r>
      <w:proofErr w:type="spellStart"/>
      <w:r w:rsidR="001A0E35" w:rsidRPr="00452FC6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="001A0E35" w:rsidRPr="00452FC6">
        <w:rPr>
          <w:rFonts w:ascii="Times New Roman" w:hAnsi="Times New Roman" w:cs="Times New Roman"/>
          <w:sz w:val="24"/>
          <w:szCs w:val="24"/>
        </w:rPr>
        <w:t xml:space="preserve"> кожууна от 17.07.2019 № 193) глава муниципального района является высшим должностным лицом кожууна и возглавляет Хурал представителей. Администрацию возглавляет председатель администрации.</w:t>
      </w:r>
      <w:r w:rsidR="00452FC6" w:rsidRPr="00452FC6">
        <w:rPr>
          <w:rFonts w:ascii="Times New Roman" w:hAnsi="Times New Roman" w:cs="Times New Roman"/>
          <w:sz w:val="24"/>
          <w:szCs w:val="24"/>
        </w:rPr>
        <w:t xml:space="preserve"> </w:t>
      </w:r>
      <w:r w:rsidR="001A0E35" w:rsidRPr="00452FC6">
        <w:rPr>
          <w:rFonts w:ascii="Times New Roman" w:hAnsi="Times New Roman" w:cs="Times New Roman"/>
          <w:sz w:val="24"/>
          <w:szCs w:val="24"/>
        </w:rPr>
        <w:t>Таким образом, руководителем контрольно-надзорного органа (администрации) является председатель администрации, а не глава муниципального образования.</w:t>
      </w:r>
    </w:p>
    <w:p w:rsidR="00452FC6" w:rsidRDefault="00D3137E" w:rsidP="00436C3D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9A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Pr="006D59A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D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A2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6D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A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6D59A2">
        <w:rPr>
          <w:rFonts w:ascii="Times New Roman" w:hAnsi="Times New Roman" w:cs="Times New Roman"/>
          <w:sz w:val="24"/>
          <w:szCs w:val="24"/>
        </w:rPr>
        <w:t xml:space="preserve"> кожууна Республики Тыва от </w:t>
      </w:r>
      <w:r w:rsidR="00CF1527" w:rsidRPr="006D59A2">
        <w:rPr>
          <w:rFonts w:ascii="Times New Roman" w:hAnsi="Times New Roman" w:cs="Times New Roman"/>
          <w:sz w:val="24"/>
          <w:szCs w:val="24"/>
        </w:rPr>
        <w:t xml:space="preserve">21.06.2022 № 49 утвержден административный регламент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об объектах недвижимого имущества, находящихся в муниципальной собственности и предназначенных для сдачи в аренду сельского поселения </w:t>
      </w:r>
      <w:proofErr w:type="spellStart"/>
      <w:r w:rsidR="00CF1527" w:rsidRPr="006D59A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F1527" w:rsidRPr="006D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27" w:rsidRPr="006D59A2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CF1527" w:rsidRPr="006D5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527" w:rsidRPr="006D59A2">
        <w:rPr>
          <w:rFonts w:ascii="Times New Roman" w:hAnsi="Times New Roman" w:cs="Times New Roman"/>
          <w:sz w:val="24"/>
          <w:szCs w:val="24"/>
        </w:rPr>
        <w:t xml:space="preserve"> По результатам проведения правовой экспертизы установлено, что </w:t>
      </w:r>
      <w:r w:rsidR="00436C3D" w:rsidRPr="006D59A2">
        <w:rPr>
          <w:rFonts w:ascii="Times New Roman" w:hAnsi="Times New Roman" w:cs="Times New Roman"/>
          <w:sz w:val="24"/>
          <w:szCs w:val="24"/>
        </w:rPr>
        <w:t xml:space="preserve">постановление противоречит федеральному законодательству. </w:t>
      </w:r>
      <w:proofErr w:type="gramStart"/>
      <w:r w:rsidR="00436C3D" w:rsidRPr="006D59A2">
        <w:rPr>
          <w:rFonts w:ascii="Times New Roman" w:hAnsi="Times New Roman" w:cs="Times New Roman"/>
          <w:sz w:val="24"/>
          <w:szCs w:val="24"/>
        </w:rPr>
        <w:t>В соответствии с пунктом 3 постановления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(далее – Правила), Правительство Российской Федерации постановляет рекомендовать высшим исполнительным органам государственной власти субъектов Российской Федерации и</w:t>
      </w:r>
      <w:proofErr w:type="gramEnd"/>
      <w:r w:rsidR="00436C3D" w:rsidRPr="006D59A2">
        <w:rPr>
          <w:rFonts w:ascii="Times New Roman" w:hAnsi="Times New Roman" w:cs="Times New Roman"/>
          <w:sz w:val="24"/>
          <w:szCs w:val="24"/>
        </w:rPr>
        <w:t xml:space="preserve"> местным администрациям руководствоваться Правилами, утвержденными настоящим постановлением, при утверждении порядка разработки и утверждения административных регламентов исполнительными органами государственной власти субъектов Российской Федерации, административных регламентов предоставления муниципальных услуг, проведения </w:t>
      </w:r>
      <w:proofErr w:type="gramStart"/>
      <w:r w:rsidR="00436C3D" w:rsidRPr="006D59A2">
        <w:rPr>
          <w:rFonts w:ascii="Times New Roman" w:hAnsi="Times New Roman" w:cs="Times New Roman"/>
          <w:sz w:val="24"/>
          <w:szCs w:val="24"/>
        </w:rPr>
        <w:t>экспертизы проектов административных регламентов исполнительных органов государственной власти субъектов Российской</w:t>
      </w:r>
      <w:proofErr w:type="gramEnd"/>
      <w:r w:rsidR="00436C3D" w:rsidRPr="006D59A2">
        <w:rPr>
          <w:rFonts w:ascii="Times New Roman" w:hAnsi="Times New Roman" w:cs="Times New Roman"/>
          <w:sz w:val="24"/>
          <w:szCs w:val="24"/>
        </w:rPr>
        <w:t xml:space="preserve"> Федерации, административных регламентов предоставления муниципальных услуг.</w:t>
      </w:r>
      <w:r w:rsidR="006D59A2" w:rsidRPr="006D59A2">
        <w:rPr>
          <w:rFonts w:ascii="Times New Roman" w:hAnsi="Times New Roman" w:cs="Times New Roman"/>
          <w:sz w:val="24"/>
          <w:szCs w:val="24"/>
        </w:rPr>
        <w:t xml:space="preserve"> </w:t>
      </w:r>
      <w:r w:rsidR="00436C3D" w:rsidRPr="006D59A2">
        <w:rPr>
          <w:rFonts w:ascii="Times New Roman" w:hAnsi="Times New Roman" w:cs="Times New Roman"/>
          <w:sz w:val="24"/>
          <w:szCs w:val="24"/>
        </w:rPr>
        <w:t>В силу подпункта «ж», «з», «о» пункта 11 Правил, раздел «Стандарт предоставления государственной услуги» состоит из следующих подразделов: исчерпывающий перечень оснований для отказа в приеме документов, необходимых для предоставления государственной услуги; исчерпывающий перечень оснований для приостановления предоставления государственной услуги или отказа в предоставлении государственной услуги;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  <w:r w:rsidR="006D59A2" w:rsidRPr="006D59A2">
        <w:rPr>
          <w:rFonts w:ascii="Times New Roman" w:hAnsi="Times New Roman" w:cs="Times New Roman"/>
          <w:sz w:val="24"/>
          <w:szCs w:val="24"/>
        </w:rPr>
        <w:t xml:space="preserve"> </w:t>
      </w:r>
      <w:r w:rsidR="00436C3D" w:rsidRPr="006D59A2">
        <w:rPr>
          <w:rFonts w:ascii="Times New Roman" w:hAnsi="Times New Roman" w:cs="Times New Roman"/>
          <w:sz w:val="24"/>
          <w:szCs w:val="24"/>
        </w:rPr>
        <w:t xml:space="preserve">Однако указанные подразделы в </w:t>
      </w:r>
      <w:r w:rsidR="006D59A2" w:rsidRPr="006D59A2">
        <w:rPr>
          <w:rFonts w:ascii="Times New Roman" w:hAnsi="Times New Roman" w:cs="Times New Roman"/>
          <w:sz w:val="24"/>
          <w:szCs w:val="24"/>
        </w:rPr>
        <w:t>п</w:t>
      </w:r>
      <w:r w:rsidR="00436C3D" w:rsidRPr="006D59A2">
        <w:rPr>
          <w:rFonts w:ascii="Times New Roman" w:hAnsi="Times New Roman" w:cs="Times New Roman"/>
          <w:sz w:val="24"/>
          <w:szCs w:val="24"/>
        </w:rPr>
        <w:t>остановлении отсут</w:t>
      </w:r>
      <w:r w:rsidR="006D59A2" w:rsidRPr="006D59A2">
        <w:rPr>
          <w:rFonts w:ascii="Times New Roman" w:hAnsi="Times New Roman" w:cs="Times New Roman"/>
          <w:sz w:val="24"/>
          <w:szCs w:val="24"/>
        </w:rPr>
        <w:t>ст</w:t>
      </w:r>
      <w:r w:rsidR="00436C3D" w:rsidRPr="006D59A2">
        <w:rPr>
          <w:rFonts w:ascii="Times New Roman" w:hAnsi="Times New Roman" w:cs="Times New Roman"/>
          <w:sz w:val="24"/>
          <w:szCs w:val="24"/>
        </w:rPr>
        <w:t>вуют.</w:t>
      </w:r>
      <w:r w:rsidR="006D59A2" w:rsidRPr="006D5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C3D" w:rsidRPr="006D59A2">
        <w:rPr>
          <w:rFonts w:ascii="Times New Roman" w:hAnsi="Times New Roman" w:cs="Times New Roman"/>
          <w:sz w:val="24"/>
          <w:szCs w:val="24"/>
        </w:rPr>
        <w:t>Кроме того, в соответс</w:t>
      </w:r>
      <w:r w:rsidR="006D59A2" w:rsidRPr="006D59A2">
        <w:rPr>
          <w:rFonts w:ascii="Times New Roman" w:hAnsi="Times New Roman" w:cs="Times New Roman"/>
          <w:sz w:val="24"/>
          <w:szCs w:val="24"/>
        </w:rPr>
        <w:t>т</w:t>
      </w:r>
      <w:r w:rsidR="00436C3D" w:rsidRPr="006D59A2">
        <w:rPr>
          <w:rFonts w:ascii="Times New Roman" w:hAnsi="Times New Roman" w:cs="Times New Roman"/>
          <w:sz w:val="24"/>
          <w:szCs w:val="24"/>
        </w:rPr>
        <w:t>вии с пунктами 17,18,19 Правил, в данном административном регламенте отсут</w:t>
      </w:r>
      <w:r w:rsidR="006D59A2" w:rsidRPr="006D59A2">
        <w:rPr>
          <w:rFonts w:ascii="Times New Roman" w:hAnsi="Times New Roman" w:cs="Times New Roman"/>
          <w:sz w:val="24"/>
          <w:szCs w:val="24"/>
        </w:rPr>
        <w:t>ст</w:t>
      </w:r>
      <w:r w:rsidR="00436C3D" w:rsidRPr="006D59A2">
        <w:rPr>
          <w:rFonts w:ascii="Times New Roman" w:hAnsi="Times New Roman" w:cs="Times New Roman"/>
          <w:sz w:val="24"/>
          <w:szCs w:val="24"/>
        </w:rPr>
        <w:t xml:space="preserve">вует подраздел «Исчерпывающий перечень документов, необходимых для предоставления государственной услуги», подраздел «Исчерпывающий перечень оснований для отказа в приеме документов, необходимых для предоставления государственной услуги», подраздел «Исчерпывающий перечень </w:t>
      </w:r>
      <w:r w:rsidR="00436C3D" w:rsidRPr="006D59A2">
        <w:rPr>
          <w:rFonts w:ascii="Times New Roman" w:hAnsi="Times New Roman" w:cs="Times New Roman"/>
          <w:sz w:val="24"/>
          <w:szCs w:val="24"/>
        </w:rPr>
        <w:lastRenderedPageBreak/>
        <w:t>оснований для приостановления предоставления государственной услуги или отказа в предоставлении государственной услуги».</w:t>
      </w:r>
      <w:proofErr w:type="gramEnd"/>
      <w:r w:rsidR="00436C3D" w:rsidRPr="006D59A2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также необходимо дополнить в соответствии с пунктом 24 Правил, разделом «Состав, последовательность и сроки выполнения административных процедур».</w:t>
      </w:r>
    </w:p>
    <w:p w:rsidR="006D59A2" w:rsidRDefault="005460AA" w:rsidP="00B7521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21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Pr="00B7521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1D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B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1D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B7521D">
        <w:rPr>
          <w:rFonts w:ascii="Times New Roman" w:hAnsi="Times New Roman" w:cs="Times New Roman"/>
          <w:sz w:val="24"/>
          <w:szCs w:val="24"/>
        </w:rPr>
        <w:t xml:space="preserve"> кожууна Республики Тыва от 16.09.2021 № 26 утверждены Правила о порядке обращения с отходами производства и потребления на территории сельского поселения (далее – Постановление). По результатам проведения правовой экспертизы </w:t>
      </w:r>
      <w:r w:rsidR="00521E27" w:rsidRPr="00B7521D">
        <w:rPr>
          <w:rFonts w:ascii="Times New Roman" w:hAnsi="Times New Roman" w:cs="Times New Roman"/>
          <w:sz w:val="24"/>
          <w:szCs w:val="24"/>
        </w:rPr>
        <w:t xml:space="preserve">установлено, что постановление противоречит действующему законодательству и содержит </w:t>
      </w:r>
      <w:proofErr w:type="spellStart"/>
      <w:r w:rsidR="00521E27" w:rsidRPr="00B7521D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521E27" w:rsidRPr="00B7521D">
        <w:rPr>
          <w:rFonts w:ascii="Times New Roman" w:hAnsi="Times New Roman" w:cs="Times New Roman"/>
          <w:sz w:val="24"/>
          <w:szCs w:val="24"/>
        </w:rPr>
        <w:t xml:space="preserve"> фактор. </w:t>
      </w:r>
      <w:r w:rsidR="00B7521D">
        <w:rPr>
          <w:rFonts w:ascii="Times New Roman" w:hAnsi="Times New Roman" w:cs="Times New Roman"/>
          <w:sz w:val="24"/>
          <w:szCs w:val="24"/>
        </w:rPr>
        <w:t>С</w:t>
      </w:r>
      <w:r w:rsidR="00B7521D" w:rsidRPr="00B7521D">
        <w:rPr>
          <w:rFonts w:ascii="Times New Roman" w:hAnsi="Times New Roman" w:cs="Times New Roman"/>
          <w:sz w:val="24"/>
          <w:szCs w:val="24"/>
        </w:rPr>
        <w:t>огласно пункту 18 статьи 14 Федерального закона от 06.10.2003 № 131</w:t>
      </w:r>
      <w:r w:rsidR="00B7521D">
        <w:rPr>
          <w:rFonts w:ascii="Times New Roman" w:hAnsi="Times New Roman" w:cs="Times New Roman"/>
          <w:sz w:val="24"/>
          <w:szCs w:val="24"/>
        </w:rPr>
        <w:t>-ФЗ</w:t>
      </w:r>
      <w:r w:rsidR="00B7521D" w:rsidRPr="00B7521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к полномочиям сельских поселения относится участие в организации деятельности по накоплению (в том числе раздельному накоплению) и транспортированию твердых коммунальных отходов. Также</w:t>
      </w:r>
      <w:r w:rsidR="00B7521D">
        <w:rPr>
          <w:rFonts w:ascii="Times New Roman" w:hAnsi="Times New Roman" w:cs="Times New Roman"/>
          <w:sz w:val="24"/>
          <w:szCs w:val="24"/>
        </w:rPr>
        <w:t>,</w:t>
      </w:r>
      <w:r w:rsidR="00B7521D" w:rsidRPr="00B7521D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Федерального закона от 24.06.1998 № 89 «Об отходах производства и потребления», а также Закона Республики Тыва от 29.12.2004 № 1101 «Об отходах производства и потребления в Республике Тыва» сельские поселения не имеют полномочий в вопросах обращения с отходами производства и потребления</w:t>
      </w:r>
      <w:r w:rsidR="00880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B91" w:rsidRDefault="00C15335" w:rsidP="00B7521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кожууна Республики Тыва от 28.09.2021 № 14 утверждено Положение о порядке предоставления отдельным категориям граждан земельных участков </w:t>
      </w:r>
      <w:r w:rsidR="00A7581B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на территории муниципального образования сельское поселение </w:t>
      </w:r>
      <w:proofErr w:type="spellStart"/>
      <w:r w:rsidR="00A7581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A7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B"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 w:rsidR="00A7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B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A7581B">
        <w:rPr>
          <w:rFonts w:ascii="Times New Roman" w:hAnsi="Times New Roman" w:cs="Times New Roman"/>
          <w:sz w:val="24"/>
          <w:szCs w:val="24"/>
        </w:rPr>
        <w:t xml:space="preserve"> кожууна Республики Тыва (далее – Положение). </w:t>
      </w:r>
      <w:r w:rsidR="00A7581B" w:rsidRPr="00B7521D">
        <w:rPr>
          <w:rFonts w:ascii="Times New Roman" w:hAnsi="Times New Roman" w:cs="Times New Roman"/>
          <w:sz w:val="24"/>
          <w:szCs w:val="24"/>
        </w:rPr>
        <w:t>По результатам проведения правовой экспертизы установлено, что</w:t>
      </w:r>
      <w:r w:rsidR="00A7581B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2641D3">
        <w:rPr>
          <w:rFonts w:ascii="Times New Roman" w:hAnsi="Times New Roman" w:cs="Times New Roman"/>
          <w:sz w:val="24"/>
          <w:szCs w:val="24"/>
        </w:rPr>
        <w:t>не соответствует требованиям Конституционного закона Республики Тыва от 27.11.2004 № 886 ВХ-1 «О земле»</w:t>
      </w:r>
      <w:r w:rsidR="007116F7">
        <w:rPr>
          <w:rFonts w:ascii="Times New Roman" w:hAnsi="Times New Roman" w:cs="Times New Roman"/>
          <w:sz w:val="24"/>
          <w:szCs w:val="24"/>
        </w:rPr>
        <w:t xml:space="preserve"> (далее – Закон о земле)</w:t>
      </w:r>
      <w:r w:rsidR="002641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077F">
        <w:rPr>
          <w:rFonts w:ascii="Times New Roman" w:hAnsi="Times New Roman" w:cs="Times New Roman"/>
          <w:sz w:val="24"/>
          <w:szCs w:val="24"/>
        </w:rPr>
        <w:t xml:space="preserve">Размер земельного участка, установленный в абзаце первом Положения не соответствует Предельным (максимальные и минимальные) размерам </w:t>
      </w:r>
      <w:r w:rsidR="0088616F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государственной или муниципальной </w:t>
      </w:r>
      <w:r w:rsidR="00BF2677">
        <w:rPr>
          <w:rFonts w:ascii="Times New Roman" w:hAnsi="Times New Roman" w:cs="Times New Roman"/>
          <w:sz w:val="24"/>
          <w:szCs w:val="24"/>
        </w:rPr>
        <w:t xml:space="preserve">собственности, предоставляемых гражданам, указанным </w:t>
      </w:r>
      <w:r w:rsidR="007116F7">
        <w:rPr>
          <w:rFonts w:ascii="Times New Roman" w:hAnsi="Times New Roman" w:cs="Times New Roman"/>
          <w:sz w:val="24"/>
          <w:szCs w:val="24"/>
        </w:rPr>
        <w:t>в пункте 5 части 1 статьи 13 Закона о земле, для индивидуального жилищного строительства, составляют в сельских поселениях: минимальный – 0,1 гектара, максимальный – 0,12 гектара.</w:t>
      </w:r>
      <w:proofErr w:type="gramEnd"/>
      <w:r w:rsidR="00711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6F7">
        <w:rPr>
          <w:rFonts w:ascii="Times New Roman" w:hAnsi="Times New Roman" w:cs="Times New Roman"/>
          <w:sz w:val="24"/>
          <w:szCs w:val="24"/>
        </w:rPr>
        <w:t xml:space="preserve">В перечень лиц, </w:t>
      </w:r>
      <w:r w:rsidR="00F82605">
        <w:rPr>
          <w:rFonts w:ascii="Times New Roman" w:hAnsi="Times New Roman" w:cs="Times New Roman"/>
          <w:sz w:val="24"/>
          <w:szCs w:val="24"/>
        </w:rPr>
        <w:t xml:space="preserve">имеющих право на получение земельного участка </w:t>
      </w:r>
      <w:r w:rsidR="0093317D">
        <w:rPr>
          <w:rFonts w:ascii="Times New Roman" w:hAnsi="Times New Roman" w:cs="Times New Roman"/>
          <w:sz w:val="24"/>
          <w:szCs w:val="24"/>
        </w:rPr>
        <w:t>в собственность бесплатно, не включены лица, проживающие и работающие в сельском населенном пункте не менее 5 лет, по месту жительства; женщины, достигшие возраста 50 лет</w:t>
      </w:r>
      <w:r w:rsidR="00BE678A">
        <w:rPr>
          <w:rFonts w:ascii="Times New Roman" w:hAnsi="Times New Roman" w:cs="Times New Roman"/>
          <w:sz w:val="24"/>
          <w:szCs w:val="24"/>
        </w:rPr>
        <w:t>, и мужчины, достигшие возраста 55 лет, проживающие в сельской местности не менее пяти лет, по месту жительства.</w:t>
      </w:r>
      <w:proofErr w:type="gramEnd"/>
      <w:r w:rsidR="00BE678A">
        <w:rPr>
          <w:rFonts w:ascii="Times New Roman" w:hAnsi="Times New Roman" w:cs="Times New Roman"/>
          <w:sz w:val="24"/>
          <w:szCs w:val="24"/>
        </w:rPr>
        <w:t xml:space="preserve"> </w:t>
      </w:r>
      <w:r w:rsidR="009A3506">
        <w:rPr>
          <w:rFonts w:ascii="Times New Roman" w:hAnsi="Times New Roman" w:cs="Times New Roman"/>
          <w:sz w:val="24"/>
          <w:szCs w:val="24"/>
        </w:rPr>
        <w:t xml:space="preserve">Также в Положении не учтены следующие требования Закона о земле. </w:t>
      </w:r>
      <w:r w:rsidR="00BE678A">
        <w:rPr>
          <w:rFonts w:ascii="Times New Roman" w:hAnsi="Times New Roman" w:cs="Times New Roman"/>
          <w:sz w:val="24"/>
          <w:szCs w:val="24"/>
        </w:rPr>
        <w:t xml:space="preserve">Нотариальное </w:t>
      </w:r>
      <w:proofErr w:type="gramStart"/>
      <w:r w:rsidR="00BE678A">
        <w:rPr>
          <w:rFonts w:ascii="Times New Roman" w:hAnsi="Times New Roman" w:cs="Times New Roman"/>
          <w:sz w:val="24"/>
          <w:szCs w:val="24"/>
        </w:rPr>
        <w:t>заверение копии</w:t>
      </w:r>
      <w:proofErr w:type="gramEnd"/>
      <w:r w:rsidR="00BE678A">
        <w:rPr>
          <w:rFonts w:ascii="Times New Roman" w:hAnsi="Times New Roman" w:cs="Times New Roman"/>
          <w:sz w:val="24"/>
          <w:szCs w:val="24"/>
        </w:rPr>
        <w:t xml:space="preserve"> документа является обязательным в случаях, прямо предусмотренных законом. Согласно Закону о земле при подаче заявления </w:t>
      </w:r>
      <w:r w:rsidR="00985813">
        <w:rPr>
          <w:rFonts w:ascii="Times New Roman" w:hAnsi="Times New Roman" w:cs="Times New Roman"/>
          <w:sz w:val="24"/>
          <w:szCs w:val="24"/>
        </w:rPr>
        <w:t xml:space="preserve">вместе с копиями документов заявитель представляет для обозрения их подлинники, за исключением случаев предоставления копий документов, заверенных в соответствии с законодательством о нотариате. </w:t>
      </w:r>
      <w:proofErr w:type="gramStart"/>
      <w:r w:rsidR="00796CA7">
        <w:rPr>
          <w:rFonts w:ascii="Times New Roman" w:hAnsi="Times New Roman" w:cs="Times New Roman"/>
          <w:sz w:val="24"/>
          <w:szCs w:val="24"/>
        </w:rPr>
        <w:t xml:space="preserve">Для получения дополнительных сведений, необходимых для принятия решения о постановке на учет и предоставления бесплатного земельного участка, уполномоченный Правительством Республики Тыва орган исполнительной власти Республики Тыва, орган местного самоуправления направляет межведомственный запрос </w:t>
      </w:r>
      <w:r w:rsidR="00DE33E6">
        <w:rPr>
          <w:rFonts w:ascii="Times New Roman" w:hAnsi="Times New Roman" w:cs="Times New Roman"/>
          <w:sz w:val="24"/>
          <w:szCs w:val="24"/>
        </w:rPr>
        <w:t xml:space="preserve">о предоставлении документов и (или) информации о правах заявителя и членов его семьи не имеющиеся (имевшиеся) </w:t>
      </w:r>
      <w:r w:rsidR="00875C6A">
        <w:rPr>
          <w:rFonts w:ascii="Times New Roman" w:hAnsi="Times New Roman" w:cs="Times New Roman"/>
          <w:sz w:val="24"/>
          <w:szCs w:val="24"/>
        </w:rPr>
        <w:t>у них объекты недвижимости, о предыдущем предоставлении земельных участков заявителю или его</w:t>
      </w:r>
      <w:proofErr w:type="gramEnd"/>
      <w:r w:rsidR="00875C6A">
        <w:rPr>
          <w:rFonts w:ascii="Times New Roman" w:hAnsi="Times New Roman" w:cs="Times New Roman"/>
          <w:sz w:val="24"/>
          <w:szCs w:val="24"/>
        </w:rPr>
        <w:t xml:space="preserve"> супругу</w:t>
      </w:r>
      <w:r w:rsidR="005A5BC6">
        <w:rPr>
          <w:rFonts w:ascii="Times New Roman" w:hAnsi="Times New Roman" w:cs="Times New Roman"/>
          <w:sz w:val="24"/>
          <w:szCs w:val="24"/>
        </w:rPr>
        <w:t xml:space="preserve">, о лишении </w:t>
      </w:r>
      <w:r w:rsidR="000F3D2D">
        <w:rPr>
          <w:rFonts w:ascii="Times New Roman" w:hAnsi="Times New Roman" w:cs="Times New Roman"/>
          <w:sz w:val="24"/>
          <w:szCs w:val="24"/>
        </w:rPr>
        <w:t>родительских прав</w:t>
      </w:r>
      <w:r w:rsidR="00290548">
        <w:rPr>
          <w:rFonts w:ascii="Times New Roman" w:hAnsi="Times New Roman" w:cs="Times New Roman"/>
          <w:sz w:val="24"/>
          <w:szCs w:val="24"/>
        </w:rPr>
        <w:t xml:space="preserve">, отмене усыновления, прекращении опеки или попечительства. Заявитель вправе представить документы, которые должны быть получены уполномоченным органом посредством межведомственного электронного взаимодействия. </w:t>
      </w:r>
      <w:proofErr w:type="gramStart"/>
      <w:r w:rsidR="0084713A">
        <w:rPr>
          <w:rFonts w:ascii="Times New Roman" w:hAnsi="Times New Roman" w:cs="Times New Roman"/>
          <w:sz w:val="24"/>
          <w:szCs w:val="24"/>
        </w:rPr>
        <w:t xml:space="preserve">Решение о постановке на учет с указанием времени и даты постановки на учет или об отказе в постановке на учет принимается специально уполномоченным органом в течение месяца </w:t>
      </w:r>
      <w:r w:rsidR="00E65D93">
        <w:rPr>
          <w:rFonts w:ascii="Times New Roman" w:hAnsi="Times New Roman" w:cs="Times New Roman"/>
          <w:sz w:val="24"/>
          <w:szCs w:val="24"/>
        </w:rPr>
        <w:t xml:space="preserve">со дня подачи </w:t>
      </w:r>
      <w:r w:rsidR="00E65D93">
        <w:rPr>
          <w:rFonts w:ascii="Times New Roman" w:hAnsi="Times New Roman" w:cs="Times New Roman"/>
          <w:sz w:val="24"/>
          <w:szCs w:val="24"/>
        </w:rPr>
        <w:lastRenderedPageBreak/>
        <w:t>заявления и выдается заявителю или направляется ему заказным письмом с уведомлением о вручении в течение пяти рабочих дней со дня при</w:t>
      </w:r>
      <w:r w:rsidR="007D43BA">
        <w:rPr>
          <w:rFonts w:ascii="Times New Roman" w:hAnsi="Times New Roman" w:cs="Times New Roman"/>
          <w:sz w:val="24"/>
          <w:szCs w:val="24"/>
        </w:rPr>
        <w:t>нятия соответствующего решения.</w:t>
      </w:r>
      <w:proofErr w:type="gramEnd"/>
    </w:p>
    <w:p w:rsidR="00E9269C" w:rsidRDefault="002D221C" w:rsidP="000E383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38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Сукпак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кожууна Республики Тыва от 30.12.2021 № 30 утверждено Положение о муниципальном земельном контроле на территории сельского поселения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838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0E3838">
        <w:rPr>
          <w:rFonts w:ascii="Times New Roman" w:hAnsi="Times New Roman" w:cs="Times New Roman"/>
          <w:sz w:val="24"/>
          <w:szCs w:val="24"/>
        </w:rPr>
        <w:t xml:space="preserve"> кожууна Республики Тыва (далее – Решение, Положение). </w:t>
      </w:r>
      <w:r w:rsidR="00D127EC" w:rsidRPr="000E3838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="00D127EC" w:rsidRPr="000E3838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D127EC" w:rsidRPr="000E3838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C10D45" w:rsidRPr="000E3838">
        <w:rPr>
          <w:rFonts w:ascii="Times New Roman" w:hAnsi="Times New Roman" w:cs="Times New Roman"/>
          <w:sz w:val="24"/>
          <w:szCs w:val="24"/>
        </w:rPr>
        <w:t xml:space="preserve"> в связи со следующим. </w:t>
      </w:r>
      <w:r w:rsidR="000E3838" w:rsidRPr="000E3838">
        <w:rPr>
          <w:rFonts w:ascii="Times New Roman" w:hAnsi="Times New Roman" w:cs="Times New Roman"/>
          <w:sz w:val="24"/>
          <w:szCs w:val="24"/>
        </w:rPr>
        <w:t>В соответствии частью 1 статьи 15 Федерального закона от 06.10.2003 № 131-ФЗ «Об общих принципах организации местного самоуправления в Российской Федерации» осуществление муниципального земельного контроля на межселенной территории муниципального района относится к вопросам местного значения муниципального района.</w:t>
      </w:r>
      <w:r w:rsidR="000E3838" w:rsidRPr="000E3838">
        <w:rPr>
          <w:rFonts w:ascii="Times New Roman" w:hAnsi="Times New Roman" w:cs="Times New Roman"/>
          <w:sz w:val="24"/>
          <w:szCs w:val="24"/>
        </w:rPr>
        <w:tab/>
        <w:t>Таким образом, принятие Решения относится к компетенции Хурала представителей муниципального района.</w:t>
      </w:r>
    </w:p>
    <w:p w:rsidR="002A3B58" w:rsidRDefault="002E4443" w:rsidP="009E68E9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E9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Сукпак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кожууна Республики Тыва от 30.12.2021 № 29 утверждено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сельском поселении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E9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9E68E9">
        <w:rPr>
          <w:rFonts w:ascii="Times New Roman" w:hAnsi="Times New Roman" w:cs="Times New Roman"/>
          <w:sz w:val="24"/>
          <w:szCs w:val="24"/>
        </w:rPr>
        <w:t xml:space="preserve"> кожууна Республики Тыва (далее – Решение, Положение). </w:t>
      </w:r>
      <w:r w:rsidR="00ED46F1" w:rsidRPr="009E68E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="00ED46F1" w:rsidRPr="009E68E9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ED46F1" w:rsidRPr="009E68E9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4268AC" w:rsidRPr="009E68E9">
        <w:rPr>
          <w:rFonts w:ascii="Times New Roman" w:hAnsi="Times New Roman" w:cs="Times New Roman"/>
          <w:sz w:val="24"/>
          <w:szCs w:val="24"/>
        </w:rPr>
        <w:t xml:space="preserve">. </w:t>
      </w:r>
      <w:r w:rsidR="00C048C0" w:rsidRPr="009E68E9">
        <w:rPr>
          <w:rFonts w:ascii="Times New Roman" w:hAnsi="Times New Roman" w:cs="Times New Roman"/>
          <w:sz w:val="24"/>
          <w:szCs w:val="24"/>
        </w:rPr>
        <w:t xml:space="preserve"> </w:t>
      </w:r>
      <w:r w:rsidR="009E68E9" w:rsidRPr="009E68E9">
        <w:rPr>
          <w:rFonts w:ascii="Times New Roman" w:hAnsi="Times New Roman" w:cs="Times New Roman"/>
          <w:sz w:val="24"/>
          <w:szCs w:val="24"/>
        </w:rPr>
        <w:t>В соответствии с частью 1 статьи 15 Федерального закона от 06.10.2003 № 131-ФЗ «Об общих принципах организации местного самоуправления в Российской Федерации»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относится к вопросам местного значения муниципального района. Таким образом, принятие Решения относится к компетенции Хурала представителей муниципального района.</w:t>
      </w:r>
    </w:p>
    <w:p w:rsidR="009E68E9" w:rsidRDefault="002063A3" w:rsidP="002063A3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3A3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Сукпак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кожууна Республики Тыва от 30.12.2021 № 28 утверждено Положение о муниципальном лесном контроле в границах сельского поселения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района Республики Тыва» (далее – Решение, Положение). 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фактор. В соответствии частью 1 статьи 15 Федерального закона от 06.10.2003 № 131-ФЗ «Об общих принципах организации местного самоуправления в Российской Федерации» осуществление муниципального лесного контроля относится к вопросам местного значения муниципального района. Таким образом, принятие Решения относится к компетенции Хурала представителей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3A3" w:rsidRDefault="002063A3" w:rsidP="002063A3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2063A3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 поселения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Сукпак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кожууна Республики Тыва от 30.12.2021 № 27 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63A3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3A3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proofErr w:type="gramStart"/>
      <w:r w:rsidRPr="002063A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063A3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Сукпакский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района Республики Тыва (далее – Решение, Положение).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A3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фактор.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A3">
        <w:rPr>
          <w:rFonts w:ascii="Times New Roman" w:hAnsi="Times New Roman" w:cs="Times New Roman"/>
          <w:sz w:val="24"/>
          <w:szCs w:val="24"/>
        </w:rPr>
        <w:t xml:space="preserve">В соответствии частью 1 статьи 15 Федерального закона от 06.10.2003 № 131-ФЗ «Об общих принципах организации местного самоуправления в Российской Федерации» осуществление муниципального </w:t>
      </w:r>
      <w:proofErr w:type="gramStart"/>
      <w:r w:rsidRPr="002063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63A3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относится к вопросам местного значения </w:t>
      </w:r>
      <w:r w:rsidRPr="002063A3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A3">
        <w:rPr>
          <w:rFonts w:ascii="Times New Roman" w:hAnsi="Times New Roman" w:cs="Times New Roman"/>
          <w:sz w:val="24"/>
          <w:szCs w:val="24"/>
        </w:rPr>
        <w:t>Таким образом, принятие Решения относится к компетенции Хурала предс</w:t>
      </w:r>
      <w:r>
        <w:rPr>
          <w:rFonts w:ascii="Times New Roman" w:hAnsi="Times New Roman" w:cs="Times New Roman"/>
          <w:sz w:val="24"/>
          <w:szCs w:val="24"/>
        </w:rPr>
        <w:t>тавителей муниципального района.</w:t>
      </w:r>
    </w:p>
    <w:p w:rsidR="002063A3" w:rsidRDefault="00207998" w:rsidP="0020799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Хурала представителей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Сукпак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кожууна Республики Тыва от 30.12.2021 № 26 </w:t>
      </w:r>
      <w:r w:rsidRPr="004C635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4C635F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4C635F">
        <w:rPr>
          <w:sz w:val="28"/>
          <w:szCs w:val="28"/>
        </w:rPr>
        <w:t xml:space="preserve"> о муниципальном жилищном контроле в сельском поселении </w:t>
      </w:r>
      <w:proofErr w:type="spellStart"/>
      <w:r w:rsidRPr="004C635F">
        <w:rPr>
          <w:sz w:val="28"/>
          <w:szCs w:val="28"/>
        </w:rPr>
        <w:t>сумон</w:t>
      </w:r>
      <w:proofErr w:type="spellEnd"/>
      <w:r w:rsidRPr="004C635F">
        <w:rPr>
          <w:sz w:val="28"/>
          <w:szCs w:val="28"/>
        </w:rPr>
        <w:t xml:space="preserve"> </w:t>
      </w:r>
      <w:proofErr w:type="spellStart"/>
      <w:r w:rsidRPr="004C635F">
        <w:rPr>
          <w:sz w:val="28"/>
          <w:szCs w:val="28"/>
        </w:rPr>
        <w:t>Сукпакский</w:t>
      </w:r>
      <w:proofErr w:type="spellEnd"/>
      <w:r w:rsidRPr="004C635F">
        <w:rPr>
          <w:sz w:val="28"/>
          <w:szCs w:val="28"/>
        </w:rPr>
        <w:t xml:space="preserve"> </w:t>
      </w:r>
      <w:proofErr w:type="spellStart"/>
      <w:r w:rsidRPr="004C635F">
        <w:rPr>
          <w:sz w:val="28"/>
          <w:szCs w:val="28"/>
        </w:rPr>
        <w:t>Кызылского</w:t>
      </w:r>
      <w:proofErr w:type="spellEnd"/>
      <w:r w:rsidRPr="004C635F">
        <w:rPr>
          <w:sz w:val="28"/>
          <w:szCs w:val="28"/>
        </w:rPr>
        <w:t xml:space="preserve"> кожууна Республи</w:t>
      </w:r>
      <w:r>
        <w:rPr>
          <w:sz w:val="28"/>
          <w:szCs w:val="28"/>
        </w:rPr>
        <w:t xml:space="preserve">ки Тыва (далее – Решение). </w:t>
      </w:r>
      <w:r w:rsidRPr="00207998">
        <w:rPr>
          <w:sz w:val="28"/>
          <w:szCs w:val="28"/>
        </w:rPr>
        <w:t xml:space="preserve">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Pr="00207998">
        <w:rPr>
          <w:sz w:val="28"/>
          <w:szCs w:val="28"/>
        </w:rPr>
        <w:t>коррупциогенный</w:t>
      </w:r>
      <w:proofErr w:type="spellEnd"/>
      <w:r w:rsidRPr="00207998">
        <w:rPr>
          <w:sz w:val="28"/>
          <w:szCs w:val="28"/>
        </w:rPr>
        <w:t xml:space="preserve"> фактор.</w:t>
      </w:r>
      <w:r w:rsidRPr="00207998">
        <w:t xml:space="preserve"> </w:t>
      </w:r>
      <w:r w:rsidRPr="00207998">
        <w:rPr>
          <w:sz w:val="28"/>
          <w:szCs w:val="28"/>
        </w:rPr>
        <w:t>В соответствии частью 1 статьи 16 Федерального закона от 06.10.2003 № 131-ФЗ «Об общих принципах организации местного самоуправления в Российской Федерации» осуществление муниципального жилищного контроля относится к вопросам местного значения муниципального, городского округа.</w:t>
      </w:r>
      <w:r>
        <w:rPr>
          <w:sz w:val="28"/>
          <w:szCs w:val="28"/>
        </w:rPr>
        <w:t xml:space="preserve"> </w:t>
      </w:r>
      <w:r w:rsidRPr="00207998">
        <w:rPr>
          <w:sz w:val="28"/>
          <w:szCs w:val="28"/>
        </w:rPr>
        <w:t>Таким образом, принятие Решения относится к компетенции Хурала представителей муниципального района.</w:t>
      </w:r>
    </w:p>
    <w:p w:rsidR="00207998" w:rsidRDefault="006A5B3A" w:rsidP="006A5B3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6A5B3A">
        <w:rPr>
          <w:sz w:val="28"/>
          <w:szCs w:val="28"/>
        </w:rPr>
        <w:t>Постановлением администрации городского поселения города Туран Пий-</w:t>
      </w:r>
      <w:proofErr w:type="spellStart"/>
      <w:r w:rsidRPr="006A5B3A">
        <w:rPr>
          <w:sz w:val="28"/>
          <w:szCs w:val="28"/>
        </w:rPr>
        <w:t>Хемского</w:t>
      </w:r>
      <w:proofErr w:type="spellEnd"/>
      <w:r w:rsidRPr="006A5B3A">
        <w:rPr>
          <w:sz w:val="28"/>
          <w:szCs w:val="28"/>
        </w:rPr>
        <w:t xml:space="preserve"> кожууна Республики Тыва от 30.06.2021 № 190 утверждено Положение об осуществлении экологического просвещения и формирования экологической культуры на территории города Туран Пий-</w:t>
      </w:r>
      <w:proofErr w:type="spellStart"/>
      <w:r w:rsidRPr="006A5B3A">
        <w:rPr>
          <w:sz w:val="28"/>
          <w:szCs w:val="28"/>
        </w:rPr>
        <w:t>Хемского</w:t>
      </w:r>
      <w:proofErr w:type="spellEnd"/>
      <w:r w:rsidRPr="006A5B3A">
        <w:rPr>
          <w:sz w:val="28"/>
          <w:szCs w:val="28"/>
        </w:rPr>
        <w:t xml:space="preserve"> кожууна Республики Тыва (далее – Постановление). По результатам проведения правовой экспертизы установлено, что Постановление противоречит действующему законодательству и содержит </w:t>
      </w:r>
      <w:proofErr w:type="spellStart"/>
      <w:r w:rsidRPr="006A5B3A">
        <w:rPr>
          <w:sz w:val="28"/>
          <w:szCs w:val="28"/>
        </w:rPr>
        <w:t>коррупциогенный</w:t>
      </w:r>
      <w:proofErr w:type="spellEnd"/>
      <w:r w:rsidRPr="006A5B3A">
        <w:rPr>
          <w:sz w:val="28"/>
          <w:szCs w:val="28"/>
        </w:rPr>
        <w:t xml:space="preserve"> фактор. </w:t>
      </w:r>
      <w:proofErr w:type="gramStart"/>
      <w:r w:rsidRPr="006A5B3A">
        <w:rPr>
          <w:sz w:val="28"/>
          <w:szCs w:val="28"/>
        </w:rPr>
        <w:t>Согласно статье 67 Закона Республики Тыва от 27.11.2003 № 417 ВХ-I «Об охране окружающей среды» в целях формирования экологической культуры в обществе, воспитания бережного отношения к природе, рационального использования природных ресурсов в Республике Тыва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  <w:proofErr w:type="gramEnd"/>
      <w:r w:rsidRPr="006A5B3A">
        <w:rPr>
          <w:sz w:val="28"/>
          <w:szCs w:val="28"/>
        </w:rPr>
        <w:t xml:space="preserve"> </w:t>
      </w:r>
      <w:proofErr w:type="gramStart"/>
      <w:r w:rsidRPr="006A5B3A">
        <w:rPr>
          <w:sz w:val="28"/>
          <w:szCs w:val="28"/>
        </w:rPr>
        <w:t>Экологическое просвещение в Республике Тыва,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Республики Тыва,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  <w:proofErr w:type="gramEnd"/>
      <w:r w:rsidRPr="006A5B3A">
        <w:rPr>
          <w:sz w:val="28"/>
          <w:szCs w:val="28"/>
        </w:rPr>
        <w:t xml:space="preserve"> Между тем, Федеральный закон от 06.10.2003 № 131-ФЗ «Об общих принципах организации местного самоуправления в Российской Федерации» вопросы организации мероприятий по охране окружающей среды относят к вопросам местного значения муниципального, городского округа и муниципального района. Таким образом, принятие рассматриваемого Постановления, относится к полномочиям администрации муниципального района «Пий-</w:t>
      </w:r>
      <w:proofErr w:type="spellStart"/>
      <w:r w:rsidRPr="006A5B3A">
        <w:rPr>
          <w:sz w:val="28"/>
          <w:szCs w:val="28"/>
        </w:rPr>
        <w:t>Хемский</w:t>
      </w:r>
      <w:proofErr w:type="spellEnd"/>
      <w:r w:rsidRPr="006A5B3A">
        <w:rPr>
          <w:sz w:val="28"/>
          <w:szCs w:val="28"/>
        </w:rPr>
        <w:t xml:space="preserve"> кожуун Республики Тыва».</w:t>
      </w:r>
    </w:p>
    <w:p w:rsidR="006A5B3A" w:rsidRDefault="008236E9" w:rsidP="008236E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236E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236E9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8236E9">
        <w:rPr>
          <w:sz w:val="28"/>
          <w:szCs w:val="28"/>
        </w:rPr>
        <w:t>сумона</w:t>
      </w:r>
      <w:proofErr w:type="spellEnd"/>
      <w:r w:rsidRPr="008236E9">
        <w:rPr>
          <w:sz w:val="28"/>
          <w:szCs w:val="28"/>
        </w:rPr>
        <w:t xml:space="preserve"> Хадын Пий-</w:t>
      </w:r>
      <w:proofErr w:type="spellStart"/>
      <w:r w:rsidRPr="008236E9">
        <w:rPr>
          <w:sz w:val="28"/>
          <w:szCs w:val="28"/>
        </w:rPr>
        <w:t>Хемского</w:t>
      </w:r>
      <w:proofErr w:type="spellEnd"/>
      <w:r w:rsidRPr="008236E9">
        <w:rPr>
          <w:sz w:val="28"/>
          <w:szCs w:val="28"/>
        </w:rPr>
        <w:t xml:space="preserve"> кожууна Республики Тыва от 18.07.2022 № 12 утвержден </w:t>
      </w:r>
      <w:r w:rsidRPr="008236E9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</w:t>
      </w:r>
      <w:r w:rsidRPr="008236E9">
        <w:rPr>
          <w:sz w:val="28"/>
          <w:szCs w:val="28"/>
        </w:rPr>
        <w:t xml:space="preserve">к формирования, утверждения и ведения плана-графика закупок товаров, работ, услуг для муниципальных нужд сельского поселения </w:t>
      </w:r>
      <w:proofErr w:type="spellStart"/>
      <w:r w:rsidRPr="008236E9">
        <w:rPr>
          <w:sz w:val="28"/>
          <w:szCs w:val="28"/>
        </w:rPr>
        <w:t>сумона</w:t>
      </w:r>
      <w:proofErr w:type="spellEnd"/>
      <w:r w:rsidRPr="008236E9">
        <w:rPr>
          <w:sz w:val="28"/>
          <w:szCs w:val="28"/>
        </w:rPr>
        <w:t xml:space="preserve"> </w:t>
      </w:r>
      <w:proofErr w:type="spellStart"/>
      <w:r w:rsidRPr="008236E9">
        <w:rPr>
          <w:sz w:val="28"/>
          <w:szCs w:val="28"/>
        </w:rPr>
        <w:t>Хадынский</w:t>
      </w:r>
      <w:proofErr w:type="spellEnd"/>
      <w:r w:rsidRPr="008236E9">
        <w:rPr>
          <w:sz w:val="28"/>
          <w:szCs w:val="28"/>
        </w:rPr>
        <w:t xml:space="preserve"> Пий-</w:t>
      </w:r>
      <w:proofErr w:type="spellStart"/>
      <w:r w:rsidRPr="008236E9">
        <w:rPr>
          <w:sz w:val="28"/>
          <w:szCs w:val="28"/>
        </w:rPr>
        <w:t>Хемского</w:t>
      </w:r>
      <w:proofErr w:type="spellEnd"/>
      <w:r w:rsidRPr="008236E9">
        <w:rPr>
          <w:sz w:val="28"/>
          <w:szCs w:val="28"/>
        </w:rPr>
        <w:t xml:space="preserve"> кожууна (далее – Постановление).</w:t>
      </w:r>
      <w:r>
        <w:rPr>
          <w:sz w:val="28"/>
          <w:szCs w:val="28"/>
        </w:rPr>
        <w:t xml:space="preserve"> </w:t>
      </w:r>
      <w:r w:rsidRPr="008236E9">
        <w:rPr>
          <w:sz w:val="28"/>
          <w:szCs w:val="28"/>
        </w:rPr>
        <w:t xml:space="preserve">По результатам проведения правовой экспертизы установлено, что Постановление противоречит действующему законодательству и содержит </w:t>
      </w:r>
      <w:proofErr w:type="spellStart"/>
      <w:r w:rsidRPr="008236E9">
        <w:rPr>
          <w:sz w:val="28"/>
          <w:szCs w:val="28"/>
        </w:rPr>
        <w:t>коррупциогенный</w:t>
      </w:r>
      <w:proofErr w:type="spellEnd"/>
      <w:r w:rsidRPr="008236E9">
        <w:rPr>
          <w:sz w:val="28"/>
          <w:szCs w:val="28"/>
        </w:rPr>
        <w:t xml:space="preserve"> фактор.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8236E9">
        <w:rPr>
          <w:sz w:val="28"/>
          <w:szCs w:val="28"/>
        </w:rPr>
        <w:t xml:space="preserve">огласно части 3 статьи 2 Федерального закона от 05.04.2013 </w:t>
      </w:r>
      <w:r>
        <w:rPr>
          <w:sz w:val="28"/>
          <w:szCs w:val="28"/>
        </w:rPr>
        <w:t>№</w:t>
      </w:r>
      <w:r w:rsidRPr="008236E9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органы местного самоуправления в соответствии со своей компетенцией в случаях, предусмотренных законодательством Российской Федерации о контрактной системе в сфере закупок, принимают правовые акты, регулирующие отношения, направленные на обеспечение государственных и муниципальных нужд в целях повышения</w:t>
      </w:r>
      <w:proofErr w:type="gramEnd"/>
      <w:r w:rsidRPr="008236E9">
        <w:rPr>
          <w:sz w:val="28"/>
          <w:szCs w:val="28"/>
        </w:rPr>
        <w:t xml:space="preserve"> </w:t>
      </w:r>
      <w:proofErr w:type="gramStart"/>
      <w:r w:rsidRPr="008236E9">
        <w:rPr>
          <w:sz w:val="28"/>
          <w:szCs w:val="28"/>
        </w:rPr>
        <w:t>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касающейся: планирования закупок товаров, работ, услуг; определения поставщиков (подрядчиков, исполнителей); заключения предусмотренных настоящим Федеральным законом контрактов; особенностей исполнения контрактов; мониторинга закупок товаров, работ, услуг; аудита в сфере закупок товаров, работ, услуг;</w:t>
      </w:r>
      <w:proofErr w:type="gramEnd"/>
      <w:r w:rsidRPr="008236E9">
        <w:rPr>
          <w:sz w:val="28"/>
          <w:szCs w:val="28"/>
        </w:rPr>
        <w:t xml:space="preserve"> </w:t>
      </w:r>
      <w:proofErr w:type="gramStart"/>
      <w:r w:rsidRPr="008236E9">
        <w:rPr>
          <w:sz w:val="28"/>
          <w:szCs w:val="28"/>
        </w:rPr>
        <w:t>контроля за</w:t>
      </w:r>
      <w:proofErr w:type="gramEnd"/>
      <w:r w:rsidRPr="008236E9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Федеральным законом от 01.05.2019 № 71-ФЗ внесены изменения в Федеральный закон о контрактной системе, в том числе в части планирования закупок. На основании чего Правительством Российской Федерации принято постановление от 30.09.2019 № 1279 «О планах-графиках закупок и о признании утратившими силу отдельных решений Правительства Российской Федерации» (далее-постановление Правительства). Из вышеизложенного следует, что с 01.01.2020 года </w:t>
      </w:r>
      <w:proofErr w:type="gramStart"/>
      <w:r w:rsidRPr="008236E9">
        <w:rPr>
          <w:sz w:val="28"/>
          <w:szCs w:val="28"/>
        </w:rPr>
        <w:t>план-закупок</w:t>
      </w:r>
      <w:proofErr w:type="gramEnd"/>
      <w:r w:rsidRPr="008236E9">
        <w:rPr>
          <w:sz w:val="28"/>
          <w:szCs w:val="28"/>
        </w:rPr>
        <w:t xml:space="preserve"> отменен, а план-график потерпел изменения, а именно порядок формирования и утверждения стали едиными для всех заказчиков независимо от уровня финансирования и регулируется вышеуказанным постановлением Правительства. Следовательно, с 01.01.2020 года правовые акты органов местного самоуправления, регулирующие порядок формирования и утверждения </w:t>
      </w:r>
      <w:proofErr w:type="gramStart"/>
      <w:r w:rsidRPr="008236E9">
        <w:rPr>
          <w:sz w:val="28"/>
          <w:szCs w:val="28"/>
        </w:rPr>
        <w:t>плана-закупок</w:t>
      </w:r>
      <w:proofErr w:type="gramEnd"/>
      <w:r w:rsidRPr="008236E9">
        <w:rPr>
          <w:sz w:val="28"/>
          <w:szCs w:val="28"/>
        </w:rPr>
        <w:t xml:space="preserve"> и плана-графика должны быть признаны утратившими силу. Таким образом, принятие данного Постановления не относится к компетенции администрации сельского поселения </w:t>
      </w:r>
      <w:proofErr w:type="spellStart"/>
      <w:r w:rsidRPr="008236E9">
        <w:rPr>
          <w:sz w:val="28"/>
          <w:szCs w:val="28"/>
        </w:rPr>
        <w:t>сумона</w:t>
      </w:r>
      <w:proofErr w:type="spellEnd"/>
      <w:r w:rsidRPr="008236E9">
        <w:rPr>
          <w:sz w:val="28"/>
          <w:szCs w:val="28"/>
        </w:rPr>
        <w:t xml:space="preserve"> Хадын Пий-</w:t>
      </w:r>
      <w:proofErr w:type="spellStart"/>
      <w:r w:rsidRPr="008236E9">
        <w:rPr>
          <w:sz w:val="28"/>
          <w:szCs w:val="28"/>
        </w:rPr>
        <w:t>Хемского</w:t>
      </w:r>
      <w:proofErr w:type="spellEnd"/>
      <w:r w:rsidRPr="008236E9">
        <w:rPr>
          <w:sz w:val="28"/>
          <w:szCs w:val="28"/>
        </w:rPr>
        <w:t xml:space="preserve"> кожууна Республики Тыва.</w:t>
      </w:r>
      <w:r>
        <w:rPr>
          <w:sz w:val="28"/>
          <w:szCs w:val="28"/>
        </w:rPr>
        <w:t xml:space="preserve"> </w:t>
      </w:r>
    </w:p>
    <w:p w:rsidR="008236E9" w:rsidRDefault="008236E9" w:rsidP="008236E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36E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8236E9">
        <w:rPr>
          <w:sz w:val="28"/>
          <w:szCs w:val="28"/>
        </w:rPr>
        <w:t xml:space="preserve"> Хурала представителей </w:t>
      </w:r>
      <w:proofErr w:type="spellStart"/>
      <w:r w:rsidRPr="008236E9">
        <w:rPr>
          <w:sz w:val="28"/>
          <w:szCs w:val="28"/>
        </w:rPr>
        <w:t>Чаа-Хольского</w:t>
      </w:r>
      <w:proofErr w:type="spellEnd"/>
      <w:r w:rsidRPr="008236E9">
        <w:rPr>
          <w:sz w:val="28"/>
          <w:szCs w:val="28"/>
        </w:rPr>
        <w:t xml:space="preserve"> кожууна Республики Тыва от 23.12.2021 № 101 утвержден</w:t>
      </w:r>
      <w:r>
        <w:rPr>
          <w:sz w:val="28"/>
          <w:szCs w:val="28"/>
        </w:rPr>
        <w:t>о Положение</w:t>
      </w:r>
      <w:r w:rsidRPr="008236E9">
        <w:rPr>
          <w:sz w:val="28"/>
          <w:szCs w:val="28"/>
        </w:rPr>
        <w:t xml:space="preserve"> о муниципальном жилищном контроле в </w:t>
      </w:r>
      <w:proofErr w:type="spellStart"/>
      <w:r w:rsidRPr="008236E9">
        <w:rPr>
          <w:sz w:val="28"/>
          <w:szCs w:val="28"/>
        </w:rPr>
        <w:t>Чаа-Хольском</w:t>
      </w:r>
      <w:proofErr w:type="spellEnd"/>
      <w:r w:rsidRPr="008236E9">
        <w:rPr>
          <w:sz w:val="28"/>
          <w:szCs w:val="28"/>
        </w:rPr>
        <w:t xml:space="preserve"> </w:t>
      </w:r>
      <w:proofErr w:type="spellStart"/>
      <w:r w:rsidRPr="008236E9">
        <w:rPr>
          <w:sz w:val="28"/>
          <w:szCs w:val="28"/>
        </w:rPr>
        <w:t>кожууне</w:t>
      </w:r>
      <w:proofErr w:type="spellEnd"/>
      <w:r w:rsidRPr="008236E9">
        <w:rPr>
          <w:sz w:val="28"/>
          <w:szCs w:val="28"/>
        </w:rPr>
        <w:t xml:space="preserve"> Республики Тыва (далее – Решение).</w:t>
      </w:r>
      <w:r>
        <w:rPr>
          <w:sz w:val="28"/>
          <w:szCs w:val="28"/>
        </w:rPr>
        <w:t xml:space="preserve"> </w:t>
      </w:r>
      <w:r w:rsidRPr="008236E9">
        <w:rPr>
          <w:sz w:val="28"/>
          <w:szCs w:val="28"/>
        </w:rPr>
        <w:t xml:space="preserve">По результатам проведения правовой экспертизы установлено, что Решение противоречит действующему законодательству и содержит </w:t>
      </w:r>
      <w:proofErr w:type="spellStart"/>
      <w:r w:rsidRPr="008236E9">
        <w:rPr>
          <w:sz w:val="28"/>
          <w:szCs w:val="28"/>
        </w:rPr>
        <w:t>коррупциогенный</w:t>
      </w:r>
      <w:proofErr w:type="spellEnd"/>
      <w:r w:rsidRPr="008236E9">
        <w:rPr>
          <w:sz w:val="28"/>
          <w:szCs w:val="28"/>
        </w:rPr>
        <w:t xml:space="preserve"> фактор.</w:t>
      </w:r>
      <w:r w:rsidRPr="008236E9">
        <w:t xml:space="preserve"> </w:t>
      </w:r>
      <w:r w:rsidRPr="008236E9">
        <w:rPr>
          <w:sz w:val="28"/>
          <w:szCs w:val="28"/>
        </w:rPr>
        <w:t xml:space="preserve">В соответствии с частью 1 статьи 16 </w:t>
      </w:r>
      <w:r w:rsidRPr="008236E9">
        <w:rPr>
          <w:sz w:val="28"/>
          <w:szCs w:val="28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 осуществление муниципального жилищного контроля относится к вопросам местного значения муниципального, городского округа.</w:t>
      </w:r>
      <w:r>
        <w:rPr>
          <w:sz w:val="28"/>
          <w:szCs w:val="28"/>
        </w:rPr>
        <w:t xml:space="preserve"> </w:t>
      </w:r>
      <w:r w:rsidRPr="008236E9">
        <w:rPr>
          <w:sz w:val="28"/>
          <w:szCs w:val="28"/>
        </w:rPr>
        <w:t>Таким образом, принятие Решения не относится к компетенции Хурала представителей муниципального района.</w:t>
      </w:r>
    </w:p>
    <w:p w:rsidR="008236E9" w:rsidRDefault="00911EF2" w:rsidP="00911EF2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1EF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911EF2">
        <w:rPr>
          <w:sz w:val="28"/>
          <w:szCs w:val="28"/>
        </w:rPr>
        <w:t xml:space="preserve"> администрации </w:t>
      </w:r>
      <w:proofErr w:type="spellStart"/>
      <w:r w:rsidRPr="00911EF2">
        <w:rPr>
          <w:sz w:val="28"/>
          <w:szCs w:val="28"/>
        </w:rPr>
        <w:t>Чаа-Хольского</w:t>
      </w:r>
      <w:proofErr w:type="spellEnd"/>
      <w:r w:rsidRPr="00911EF2">
        <w:rPr>
          <w:sz w:val="28"/>
          <w:szCs w:val="28"/>
        </w:rPr>
        <w:t xml:space="preserve"> кожууна Республики Тыва от 11.07.2022 № 247 утвержден  поряд</w:t>
      </w:r>
      <w:r>
        <w:rPr>
          <w:sz w:val="28"/>
          <w:szCs w:val="28"/>
        </w:rPr>
        <w:t>о</w:t>
      </w:r>
      <w:r w:rsidRPr="00911EF2">
        <w:rPr>
          <w:sz w:val="28"/>
          <w:szCs w:val="28"/>
        </w:rPr>
        <w:t>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(далее – Постановление).</w:t>
      </w:r>
      <w:r>
        <w:rPr>
          <w:sz w:val="28"/>
          <w:szCs w:val="28"/>
        </w:rPr>
        <w:t xml:space="preserve"> </w:t>
      </w:r>
      <w:r w:rsidRPr="00911EF2">
        <w:rPr>
          <w:sz w:val="28"/>
          <w:szCs w:val="28"/>
        </w:rPr>
        <w:t xml:space="preserve">По результатам проведения правовой экспертизы установлено, что Постановление противоречит действующему законодательству и содержит </w:t>
      </w:r>
      <w:proofErr w:type="spellStart"/>
      <w:r w:rsidRPr="00911EF2">
        <w:rPr>
          <w:sz w:val="28"/>
          <w:szCs w:val="28"/>
        </w:rPr>
        <w:t>коррупциогенный</w:t>
      </w:r>
      <w:proofErr w:type="spellEnd"/>
      <w:r w:rsidRPr="00911EF2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. С</w:t>
      </w:r>
      <w:r w:rsidRPr="00911EF2">
        <w:rPr>
          <w:sz w:val="28"/>
          <w:szCs w:val="28"/>
        </w:rPr>
        <w:t>огласно статье 15 Федерального закона от 06.10.2003 № 131-ФЗ «Об общих принципах организации местного самоуправления в Российской Федерации» принятие решений и проведение на территории поселения мероприятий по выявлению правообладателей ранее учтенных объектов недвижимости не относится к вопросам местного значения муниципального района.</w:t>
      </w:r>
      <w:r>
        <w:rPr>
          <w:sz w:val="28"/>
          <w:szCs w:val="28"/>
        </w:rPr>
        <w:t xml:space="preserve"> </w:t>
      </w:r>
      <w:r w:rsidRPr="00911EF2">
        <w:rPr>
          <w:sz w:val="28"/>
          <w:szCs w:val="28"/>
        </w:rPr>
        <w:t xml:space="preserve">Таким образом, принятие рассматриваемого Постановления не относится к полномочиям администрации </w:t>
      </w:r>
      <w:proofErr w:type="spellStart"/>
      <w:r w:rsidRPr="00911EF2">
        <w:rPr>
          <w:sz w:val="28"/>
          <w:szCs w:val="28"/>
        </w:rPr>
        <w:t>Чаа-Хольского</w:t>
      </w:r>
      <w:proofErr w:type="spellEnd"/>
      <w:r w:rsidRPr="00911EF2">
        <w:rPr>
          <w:sz w:val="28"/>
          <w:szCs w:val="28"/>
        </w:rPr>
        <w:t xml:space="preserve"> кожууна Республики Тыва.</w:t>
      </w:r>
    </w:p>
    <w:p w:rsidR="00911EF2" w:rsidRDefault="00CD5448" w:rsidP="00CD544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544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CD5448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CD5448">
        <w:rPr>
          <w:sz w:val="28"/>
          <w:szCs w:val="28"/>
        </w:rPr>
        <w:t>сумона</w:t>
      </w:r>
      <w:proofErr w:type="spellEnd"/>
      <w:r w:rsidRPr="00CD5448">
        <w:rPr>
          <w:sz w:val="28"/>
          <w:szCs w:val="28"/>
        </w:rPr>
        <w:t xml:space="preserve"> </w:t>
      </w:r>
      <w:proofErr w:type="spellStart"/>
      <w:r w:rsidRPr="00CD5448">
        <w:rPr>
          <w:sz w:val="28"/>
          <w:szCs w:val="28"/>
        </w:rPr>
        <w:t>Шанчы</w:t>
      </w:r>
      <w:proofErr w:type="spellEnd"/>
      <w:r w:rsidRPr="00CD5448">
        <w:rPr>
          <w:sz w:val="28"/>
          <w:szCs w:val="28"/>
        </w:rPr>
        <w:t xml:space="preserve"> </w:t>
      </w:r>
      <w:proofErr w:type="spellStart"/>
      <w:r w:rsidRPr="00CD5448">
        <w:rPr>
          <w:sz w:val="28"/>
          <w:szCs w:val="28"/>
        </w:rPr>
        <w:t>Чаа-Хольского</w:t>
      </w:r>
      <w:proofErr w:type="spellEnd"/>
      <w:r w:rsidRPr="00CD5448">
        <w:rPr>
          <w:sz w:val="28"/>
          <w:szCs w:val="28"/>
        </w:rPr>
        <w:t xml:space="preserve"> кожууна Республики Тыва от 01.02.2022 № 2 утвержден</w:t>
      </w:r>
      <w:r>
        <w:rPr>
          <w:sz w:val="28"/>
          <w:szCs w:val="28"/>
        </w:rPr>
        <w:t>о Положение</w:t>
      </w:r>
      <w:r w:rsidRPr="00CD5448">
        <w:rPr>
          <w:sz w:val="28"/>
          <w:szCs w:val="28"/>
        </w:rPr>
        <w:t xml:space="preserve"> об осуществлении экологического просвещения и формировании экологической культуры на территории сельского поселения </w:t>
      </w:r>
      <w:proofErr w:type="spellStart"/>
      <w:r w:rsidRPr="00CD5448">
        <w:rPr>
          <w:sz w:val="28"/>
          <w:szCs w:val="28"/>
        </w:rPr>
        <w:t>сумон</w:t>
      </w:r>
      <w:proofErr w:type="spellEnd"/>
      <w:r w:rsidRPr="00CD5448">
        <w:rPr>
          <w:sz w:val="28"/>
          <w:szCs w:val="28"/>
        </w:rPr>
        <w:t xml:space="preserve"> </w:t>
      </w:r>
      <w:proofErr w:type="spellStart"/>
      <w:r w:rsidRPr="00CD5448">
        <w:rPr>
          <w:sz w:val="28"/>
          <w:szCs w:val="28"/>
        </w:rPr>
        <w:t>Шанчы</w:t>
      </w:r>
      <w:proofErr w:type="spellEnd"/>
      <w:r w:rsidRPr="00CD5448">
        <w:rPr>
          <w:sz w:val="28"/>
          <w:szCs w:val="28"/>
        </w:rPr>
        <w:t xml:space="preserve"> </w:t>
      </w:r>
      <w:proofErr w:type="spellStart"/>
      <w:r w:rsidRPr="00CD5448">
        <w:rPr>
          <w:sz w:val="28"/>
          <w:szCs w:val="28"/>
        </w:rPr>
        <w:t>Чаа-Хольского</w:t>
      </w:r>
      <w:proofErr w:type="spellEnd"/>
      <w:r w:rsidRPr="00CD5448">
        <w:rPr>
          <w:sz w:val="28"/>
          <w:szCs w:val="28"/>
        </w:rPr>
        <w:t xml:space="preserve"> кожууна Республики Тыва (далее – Постановление).  По результатам проведения правовой экспертизы установлено, что Постановление противоречит действующему законодательству и содержит </w:t>
      </w:r>
      <w:proofErr w:type="spellStart"/>
      <w:r w:rsidRPr="00CD5448">
        <w:rPr>
          <w:sz w:val="28"/>
          <w:szCs w:val="28"/>
        </w:rPr>
        <w:t>коррупциогенный</w:t>
      </w:r>
      <w:proofErr w:type="spellEnd"/>
      <w:r w:rsidRPr="00CD5448">
        <w:rPr>
          <w:sz w:val="28"/>
          <w:szCs w:val="28"/>
        </w:rPr>
        <w:t xml:space="preserve"> фактор. </w:t>
      </w:r>
      <w:proofErr w:type="gramStart"/>
      <w:r>
        <w:rPr>
          <w:sz w:val="28"/>
          <w:szCs w:val="28"/>
        </w:rPr>
        <w:t>С</w:t>
      </w:r>
      <w:r w:rsidRPr="00CD5448">
        <w:rPr>
          <w:sz w:val="28"/>
          <w:szCs w:val="28"/>
        </w:rPr>
        <w:t>огласно статье 67 Закона Республики Тыва от 27.11.2003 № 417 ВХ-I «Об охране окружающей среды» в целях формирования экологической культуры в обществе, воспитания бережного отношения к природе, рационального использования природных ресурсов в Республике Тыва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  <w:proofErr w:type="gramEnd"/>
      <w:r w:rsidRPr="00CD5448">
        <w:rPr>
          <w:sz w:val="28"/>
          <w:szCs w:val="28"/>
        </w:rPr>
        <w:t xml:space="preserve"> </w:t>
      </w:r>
      <w:proofErr w:type="gramStart"/>
      <w:r w:rsidRPr="00CD5448">
        <w:rPr>
          <w:sz w:val="28"/>
          <w:szCs w:val="28"/>
        </w:rPr>
        <w:t>Экологическое просвещение в Республике Тыва,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Республики Тыва,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  <w:proofErr w:type="gramEnd"/>
      <w:r w:rsidRPr="00CD5448">
        <w:rPr>
          <w:sz w:val="28"/>
          <w:szCs w:val="28"/>
        </w:rPr>
        <w:t xml:space="preserve"> Между тем, Федеральный закон от 06.10.2003 № 131-ФЗ «Об общих принципах организации местного самоуправления в Российской Федерации» вопросы организации </w:t>
      </w:r>
      <w:r w:rsidRPr="00CD5448">
        <w:rPr>
          <w:sz w:val="28"/>
          <w:szCs w:val="28"/>
        </w:rPr>
        <w:lastRenderedPageBreak/>
        <w:t>мероприятий по охране окружающей среды относ</w:t>
      </w:r>
      <w:r w:rsidR="00B916D6">
        <w:rPr>
          <w:sz w:val="28"/>
          <w:szCs w:val="28"/>
        </w:rPr>
        <w:t>и</w:t>
      </w:r>
      <w:r w:rsidRPr="00CD5448">
        <w:rPr>
          <w:sz w:val="28"/>
          <w:szCs w:val="28"/>
        </w:rPr>
        <w:t>т к вопросам местного значения муниципального, городского округа и муниципального района. Таким образом, принятие рассматриваемого Постановления, относится к полномочиям администрации муниципального района «Пий-</w:t>
      </w:r>
      <w:proofErr w:type="spellStart"/>
      <w:r w:rsidRPr="00CD5448">
        <w:rPr>
          <w:sz w:val="28"/>
          <w:szCs w:val="28"/>
        </w:rPr>
        <w:t>Хемский</w:t>
      </w:r>
      <w:proofErr w:type="spellEnd"/>
      <w:r w:rsidRPr="00CD5448">
        <w:rPr>
          <w:sz w:val="28"/>
          <w:szCs w:val="28"/>
        </w:rPr>
        <w:t xml:space="preserve"> кожуун Республики Тыва».</w:t>
      </w:r>
    </w:p>
    <w:p w:rsidR="00B916D6" w:rsidRDefault="00B916D6" w:rsidP="00B916D6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B916D6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B916D6">
        <w:rPr>
          <w:sz w:val="28"/>
          <w:szCs w:val="28"/>
        </w:rPr>
        <w:t>сумона</w:t>
      </w:r>
      <w:proofErr w:type="spellEnd"/>
      <w:r w:rsidRPr="00B916D6">
        <w:rPr>
          <w:sz w:val="28"/>
          <w:szCs w:val="28"/>
        </w:rPr>
        <w:t xml:space="preserve"> </w:t>
      </w:r>
      <w:proofErr w:type="spellStart"/>
      <w:r w:rsidRPr="00B916D6">
        <w:rPr>
          <w:sz w:val="28"/>
          <w:szCs w:val="28"/>
        </w:rPr>
        <w:t>Ийский</w:t>
      </w:r>
      <w:proofErr w:type="spellEnd"/>
      <w:r w:rsidRPr="00B916D6">
        <w:rPr>
          <w:sz w:val="28"/>
          <w:szCs w:val="28"/>
        </w:rPr>
        <w:t xml:space="preserve"> </w:t>
      </w:r>
      <w:proofErr w:type="spellStart"/>
      <w:r w:rsidRPr="00B916D6">
        <w:rPr>
          <w:sz w:val="28"/>
          <w:szCs w:val="28"/>
        </w:rPr>
        <w:t>Тоджинского</w:t>
      </w:r>
      <w:proofErr w:type="spellEnd"/>
      <w:r w:rsidRPr="00B916D6">
        <w:rPr>
          <w:sz w:val="28"/>
          <w:szCs w:val="28"/>
        </w:rPr>
        <w:t xml:space="preserve"> кожууна Республики Тыва от 3 декабря 2021 года № 54 утверждено Положение «О выпасе и прогоне сельскохозяйственных животных на территории СПС </w:t>
      </w:r>
      <w:proofErr w:type="spellStart"/>
      <w:r w:rsidRPr="00B916D6">
        <w:rPr>
          <w:sz w:val="28"/>
          <w:szCs w:val="28"/>
        </w:rPr>
        <w:t>Ийский</w:t>
      </w:r>
      <w:proofErr w:type="spellEnd"/>
      <w:r w:rsidRPr="00B916D6">
        <w:rPr>
          <w:sz w:val="28"/>
          <w:szCs w:val="28"/>
        </w:rPr>
        <w:t xml:space="preserve"> </w:t>
      </w:r>
      <w:proofErr w:type="spellStart"/>
      <w:r w:rsidRPr="00B916D6">
        <w:rPr>
          <w:sz w:val="28"/>
          <w:szCs w:val="28"/>
        </w:rPr>
        <w:t>Тоджинского</w:t>
      </w:r>
      <w:proofErr w:type="spellEnd"/>
      <w:r w:rsidRPr="00B916D6">
        <w:rPr>
          <w:sz w:val="28"/>
          <w:szCs w:val="28"/>
        </w:rPr>
        <w:t xml:space="preserve"> района Республики Тыва» (далее - Положение). По результатам проведения правовой экспертизы установлено, что Постановление оформлено с нарушением правил юридической техники. Однако</w:t>
      </w:r>
      <w:proofErr w:type="gramStart"/>
      <w:r w:rsidRPr="00B916D6">
        <w:rPr>
          <w:sz w:val="28"/>
          <w:szCs w:val="28"/>
        </w:rPr>
        <w:t>,</w:t>
      </w:r>
      <w:proofErr w:type="gramEnd"/>
      <w:r w:rsidRPr="00B916D6">
        <w:rPr>
          <w:sz w:val="28"/>
          <w:szCs w:val="28"/>
        </w:rPr>
        <w:t xml:space="preserve"> к Постановлению имеются замечания юридико-технического характера: 1) наименование Постановления предлагаем изменить на «Об утверждении Порядка выпаса и прогона сельскохозяйственных животных на территории  СПС </w:t>
      </w:r>
      <w:proofErr w:type="spellStart"/>
      <w:r w:rsidRPr="00B916D6">
        <w:rPr>
          <w:sz w:val="28"/>
          <w:szCs w:val="28"/>
        </w:rPr>
        <w:t>Ийский</w:t>
      </w:r>
      <w:proofErr w:type="spellEnd"/>
      <w:r w:rsidRPr="00B916D6">
        <w:rPr>
          <w:sz w:val="28"/>
          <w:szCs w:val="28"/>
        </w:rPr>
        <w:t xml:space="preserve">  </w:t>
      </w:r>
      <w:proofErr w:type="spellStart"/>
      <w:r w:rsidRPr="00B916D6">
        <w:rPr>
          <w:sz w:val="28"/>
          <w:szCs w:val="28"/>
        </w:rPr>
        <w:t>Тоджинского</w:t>
      </w:r>
      <w:proofErr w:type="spellEnd"/>
      <w:r w:rsidRPr="00B916D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;</w:t>
      </w:r>
      <w:r w:rsidRPr="00B9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B916D6">
        <w:rPr>
          <w:sz w:val="28"/>
          <w:szCs w:val="28"/>
        </w:rPr>
        <w:t>нумерация пункта 1.1 Порядка не соответствует правилам юридической техники. Нумерация структурных единиц проекта должна быть сквозной.</w:t>
      </w:r>
    </w:p>
    <w:p w:rsidR="006B1F94" w:rsidRDefault="00104CCC" w:rsidP="00104CCC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04CCC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104CCC">
        <w:rPr>
          <w:sz w:val="28"/>
          <w:szCs w:val="28"/>
        </w:rPr>
        <w:t xml:space="preserve"> Хурала представителей </w:t>
      </w:r>
      <w:proofErr w:type="spellStart"/>
      <w:r w:rsidRPr="00104CCC">
        <w:rPr>
          <w:sz w:val="28"/>
          <w:szCs w:val="28"/>
        </w:rPr>
        <w:t>Тоджинского</w:t>
      </w:r>
      <w:proofErr w:type="spellEnd"/>
      <w:r w:rsidRPr="00104CCC">
        <w:rPr>
          <w:sz w:val="28"/>
          <w:szCs w:val="28"/>
        </w:rPr>
        <w:t xml:space="preserve"> кожууна Республики Тыва от 10.11.2020 № 12 утвержден регламент Хурала представителей муниципального района «</w:t>
      </w:r>
      <w:proofErr w:type="spellStart"/>
      <w:r w:rsidRPr="00104CCC">
        <w:rPr>
          <w:sz w:val="28"/>
          <w:szCs w:val="28"/>
        </w:rPr>
        <w:t>Тоджинский</w:t>
      </w:r>
      <w:proofErr w:type="spellEnd"/>
      <w:r w:rsidRPr="00104CCC">
        <w:rPr>
          <w:sz w:val="28"/>
          <w:szCs w:val="28"/>
        </w:rPr>
        <w:t xml:space="preserve"> кожуун Республики Тыва</w:t>
      </w:r>
      <w:proofErr w:type="gramStart"/>
      <w:r w:rsidRPr="00104CCC">
        <w:rPr>
          <w:sz w:val="28"/>
          <w:szCs w:val="28"/>
        </w:rPr>
        <w:t>»(</w:t>
      </w:r>
      <w:proofErr w:type="gramEnd"/>
      <w:r w:rsidRPr="00104CCC">
        <w:rPr>
          <w:sz w:val="28"/>
          <w:szCs w:val="28"/>
        </w:rPr>
        <w:t xml:space="preserve">далее - Решение). по результатам проведения юридической экспертизы установлено, что Решение не соответствует действующему федеральному законодательству в связи со следующим. </w:t>
      </w:r>
      <w:r w:rsidRPr="00104CCC">
        <w:rPr>
          <w:sz w:val="28"/>
          <w:szCs w:val="28"/>
        </w:rPr>
        <w:t>В соответствии с частью 3 статьи 15 Конституции Российской Федерации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 Согласно статье 47 Федерального закона от 06.10.2003 г. № 131-ФЗ «Об общих принципах организации местного самоуправления в Российской Федерации» (далее – Федеральный закон № 131)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 Муниципальные правовые акты вступают в силу в порядке, установленном уставом муниципального образования.</w:t>
      </w:r>
      <w:r w:rsidRPr="00104CCC">
        <w:rPr>
          <w:sz w:val="28"/>
          <w:szCs w:val="28"/>
        </w:rPr>
        <w:t xml:space="preserve"> </w:t>
      </w:r>
      <w:r w:rsidRPr="00104CCC">
        <w:rPr>
          <w:sz w:val="28"/>
          <w:szCs w:val="28"/>
        </w:rPr>
        <w:t>В части 3 статьи 47 Федерального закона № 131-ФЗ закреплено, что 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граждан.</w:t>
      </w:r>
      <w:r w:rsidRPr="00104CCC">
        <w:rPr>
          <w:sz w:val="28"/>
          <w:szCs w:val="28"/>
        </w:rPr>
        <w:t xml:space="preserve"> </w:t>
      </w:r>
      <w:proofErr w:type="gramStart"/>
      <w:r w:rsidRPr="00104CCC">
        <w:rPr>
          <w:sz w:val="28"/>
          <w:szCs w:val="28"/>
        </w:rPr>
        <w:t>Пункт 2 статьи 37 Устава муниципального района «</w:t>
      </w:r>
      <w:proofErr w:type="spellStart"/>
      <w:r w:rsidRPr="00104CCC">
        <w:rPr>
          <w:sz w:val="28"/>
          <w:szCs w:val="28"/>
        </w:rPr>
        <w:t>Тоджинский</w:t>
      </w:r>
      <w:proofErr w:type="spellEnd"/>
      <w:r w:rsidRPr="00104CCC">
        <w:rPr>
          <w:sz w:val="28"/>
          <w:szCs w:val="28"/>
        </w:rPr>
        <w:t xml:space="preserve"> кожуун Республики Тыва» (далее – Устав) устанавливает, что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proofErr w:type="gramEnd"/>
      <w:r w:rsidRPr="00104CCC">
        <w:rPr>
          <w:sz w:val="28"/>
          <w:szCs w:val="28"/>
        </w:rPr>
        <w:t xml:space="preserve"> </w:t>
      </w:r>
      <w:r w:rsidRPr="00104CCC">
        <w:rPr>
          <w:sz w:val="28"/>
          <w:szCs w:val="28"/>
        </w:rPr>
        <w:t xml:space="preserve">Таким образом, исходя из смысла и содержания вышеуказанных норм </w:t>
      </w:r>
      <w:r w:rsidRPr="00104CCC">
        <w:rPr>
          <w:sz w:val="28"/>
          <w:szCs w:val="28"/>
        </w:rPr>
        <w:lastRenderedPageBreak/>
        <w:t>Конституции Российской Федерации, Федерального закона № 131-ФЗ, Устава, вступление в законную силу муниципального нормативного правового акта должно предшествовать его официальное опубликование (обнародование) с целью обеспечения возможности ознакомления с содержанием этого акта гражданами, права и свободы которых он затрагивает.</w:t>
      </w:r>
      <w:r w:rsidRPr="00104CCC">
        <w:rPr>
          <w:sz w:val="28"/>
          <w:szCs w:val="28"/>
        </w:rPr>
        <w:t xml:space="preserve"> </w:t>
      </w:r>
      <w:r w:rsidRPr="00104CCC">
        <w:rPr>
          <w:sz w:val="28"/>
          <w:szCs w:val="28"/>
        </w:rPr>
        <w:t xml:space="preserve">На основании </w:t>
      </w:r>
      <w:proofErr w:type="gramStart"/>
      <w:r w:rsidRPr="00104CCC">
        <w:rPr>
          <w:sz w:val="28"/>
          <w:szCs w:val="28"/>
        </w:rPr>
        <w:t>изложенного</w:t>
      </w:r>
      <w:proofErr w:type="gramEnd"/>
      <w:r w:rsidRPr="00104CCC">
        <w:rPr>
          <w:sz w:val="28"/>
          <w:szCs w:val="28"/>
        </w:rPr>
        <w:t>, рекоменд</w:t>
      </w:r>
      <w:r>
        <w:rPr>
          <w:sz w:val="28"/>
          <w:szCs w:val="28"/>
        </w:rPr>
        <w:t>овано</w:t>
      </w:r>
      <w:r w:rsidRPr="00104CCC">
        <w:rPr>
          <w:sz w:val="28"/>
          <w:szCs w:val="28"/>
        </w:rPr>
        <w:t xml:space="preserve"> привести Решение</w:t>
      </w:r>
      <w:r w:rsidRPr="00104CCC">
        <w:rPr>
          <w:sz w:val="28"/>
          <w:szCs w:val="28"/>
        </w:rPr>
        <w:t xml:space="preserve"> </w:t>
      </w:r>
      <w:r w:rsidRPr="00104CCC">
        <w:rPr>
          <w:sz w:val="28"/>
          <w:szCs w:val="28"/>
        </w:rPr>
        <w:t>в соответствие с действующим законодательством.</w:t>
      </w:r>
      <w:r w:rsidRPr="00104CCC">
        <w:rPr>
          <w:sz w:val="28"/>
          <w:szCs w:val="28"/>
        </w:rPr>
        <w:t xml:space="preserve"> </w:t>
      </w:r>
    </w:p>
    <w:p w:rsidR="009A0C97" w:rsidRDefault="00980431" w:rsidP="00980431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6659" w:rsidRPr="00980431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F6659" w:rsidRPr="00980431">
        <w:rPr>
          <w:sz w:val="28"/>
          <w:szCs w:val="28"/>
        </w:rPr>
        <w:t xml:space="preserve"> администрации сельского поселения </w:t>
      </w:r>
      <w:proofErr w:type="spellStart"/>
      <w:r w:rsidR="00DF6659" w:rsidRPr="00980431">
        <w:rPr>
          <w:sz w:val="28"/>
          <w:szCs w:val="28"/>
        </w:rPr>
        <w:t>сумона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 от 28.03.2022 № 6 утвержден Поряд</w:t>
      </w:r>
      <w:r>
        <w:rPr>
          <w:sz w:val="28"/>
          <w:szCs w:val="28"/>
        </w:rPr>
        <w:t>о</w:t>
      </w:r>
      <w:r w:rsidR="00DF6659" w:rsidRPr="00980431">
        <w:rPr>
          <w:sz w:val="28"/>
          <w:szCs w:val="28"/>
        </w:rPr>
        <w:t xml:space="preserve">к управления и распоряжения имуществом, находящимся в муниципальной собственности сельского поселения </w:t>
      </w:r>
      <w:proofErr w:type="spellStart"/>
      <w:r w:rsidR="00DF6659" w:rsidRPr="00980431">
        <w:rPr>
          <w:sz w:val="28"/>
          <w:szCs w:val="28"/>
        </w:rPr>
        <w:t>сумона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(далее - Постановление)</w:t>
      </w:r>
      <w:proofErr w:type="gramStart"/>
      <w:r w:rsidR="00DF6659" w:rsidRPr="00980431">
        <w:rPr>
          <w:sz w:val="28"/>
          <w:szCs w:val="28"/>
        </w:rPr>
        <w:t>.</w:t>
      </w:r>
      <w:proofErr w:type="gramEnd"/>
      <w:r w:rsidR="00DF6659" w:rsidRPr="009804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F6659" w:rsidRPr="00980431">
        <w:rPr>
          <w:sz w:val="28"/>
          <w:szCs w:val="28"/>
        </w:rPr>
        <w:t>о результатам проведения юридической экспертизы установлено, что Постановление противоречит действующему федеральному законодательству и содержит факторы, способствующие проявления коррупции</w:t>
      </w:r>
      <w:proofErr w:type="gramStart"/>
      <w:r w:rsidR="00DF6659" w:rsidRPr="00980431">
        <w:rPr>
          <w:sz w:val="28"/>
          <w:szCs w:val="28"/>
        </w:rPr>
        <w:t>.</w:t>
      </w:r>
      <w:proofErr w:type="gramEnd"/>
      <w:r w:rsidR="00DF6659" w:rsidRPr="00DF6659">
        <w:t xml:space="preserve"> </w:t>
      </w:r>
      <w:r>
        <w:rPr>
          <w:sz w:val="28"/>
          <w:szCs w:val="28"/>
        </w:rPr>
        <w:t>С</w:t>
      </w:r>
      <w:r w:rsidR="00DF6659" w:rsidRPr="00980431">
        <w:rPr>
          <w:sz w:val="28"/>
          <w:szCs w:val="28"/>
        </w:rPr>
        <w:t>огласно части 1 статьи 130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  <w:r w:rsidR="00DF6659" w:rsidRPr="00980431">
        <w:rPr>
          <w:sz w:val="28"/>
          <w:szCs w:val="28"/>
        </w:rPr>
        <w:t xml:space="preserve"> </w:t>
      </w:r>
      <w:proofErr w:type="gramStart"/>
      <w:r w:rsidR="00DF6659" w:rsidRPr="00980431">
        <w:rPr>
          <w:sz w:val="28"/>
          <w:szCs w:val="28"/>
        </w:rPr>
        <w:t>Также в соответствии с пунктом 3 части 1 статьи 14 Федерального закона от 06.10.2003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  к вопросам местного значения городского поселения относится владение, пользование и распоряжение имуществом, находящимся в муниципальной собственности поселения.</w:t>
      </w:r>
      <w:r w:rsidRPr="00980431">
        <w:rPr>
          <w:sz w:val="28"/>
          <w:szCs w:val="28"/>
        </w:rPr>
        <w:t xml:space="preserve"> </w:t>
      </w:r>
      <w:proofErr w:type="gramEnd"/>
      <w:r w:rsidR="00DF6659" w:rsidRPr="00980431">
        <w:rPr>
          <w:sz w:val="28"/>
          <w:szCs w:val="28"/>
        </w:rPr>
        <w:t xml:space="preserve">Вместе с тем, в соответствии с пунктом 5 части 10 статьи 35 Федерального закона «Об общих принципах организации местного самоуправления в Российской Федерации» 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имуществом, находящимся в муниципальной собственности. Представительным органом сельского поселения </w:t>
      </w:r>
      <w:proofErr w:type="spellStart"/>
      <w:r w:rsidR="00DF6659" w:rsidRPr="00980431">
        <w:rPr>
          <w:sz w:val="28"/>
          <w:szCs w:val="28"/>
        </w:rPr>
        <w:t>сумон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 на основании Устава сельского поселения </w:t>
      </w:r>
      <w:proofErr w:type="spellStart"/>
      <w:r w:rsidR="00DF6659" w:rsidRPr="00980431">
        <w:rPr>
          <w:sz w:val="28"/>
          <w:szCs w:val="28"/>
        </w:rPr>
        <w:t>сумон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 от 28 октября 2011 г. № 85 является Хурал представителей сельского поселения </w:t>
      </w:r>
      <w:proofErr w:type="spellStart"/>
      <w:r w:rsidR="00DF6659" w:rsidRPr="00980431">
        <w:rPr>
          <w:sz w:val="28"/>
          <w:szCs w:val="28"/>
        </w:rPr>
        <w:t>сумон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Тыва.</w:t>
      </w:r>
      <w:r w:rsidRPr="00980431">
        <w:rPr>
          <w:sz w:val="28"/>
          <w:szCs w:val="28"/>
        </w:rPr>
        <w:t xml:space="preserve"> </w:t>
      </w:r>
      <w:r w:rsidR="00DF6659" w:rsidRPr="00980431">
        <w:rPr>
          <w:sz w:val="28"/>
          <w:szCs w:val="28"/>
        </w:rPr>
        <w:t xml:space="preserve">Таким образом, принятие Постановления не входит в полномочия администрации сельского поселения </w:t>
      </w:r>
      <w:proofErr w:type="spellStart"/>
      <w:r w:rsidR="00DF6659" w:rsidRPr="00980431">
        <w:rPr>
          <w:sz w:val="28"/>
          <w:szCs w:val="28"/>
        </w:rPr>
        <w:t>сумона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Тыва, так как администрация сельского поселения </w:t>
      </w:r>
      <w:proofErr w:type="spellStart"/>
      <w:r w:rsidR="00DF6659" w:rsidRPr="00980431">
        <w:rPr>
          <w:sz w:val="28"/>
          <w:szCs w:val="28"/>
        </w:rPr>
        <w:t>сумона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Солчурский</w:t>
      </w:r>
      <w:proofErr w:type="spellEnd"/>
      <w:r w:rsidR="00DF6659" w:rsidRPr="00980431">
        <w:rPr>
          <w:sz w:val="28"/>
          <w:szCs w:val="28"/>
        </w:rPr>
        <w:t xml:space="preserve"> </w:t>
      </w:r>
      <w:proofErr w:type="spellStart"/>
      <w:r w:rsidR="00DF6659" w:rsidRPr="00980431">
        <w:rPr>
          <w:sz w:val="28"/>
          <w:szCs w:val="28"/>
        </w:rPr>
        <w:t>Овюрского</w:t>
      </w:r>
      <w:proofErr w:type="spellEnd"/>
      <w:r w:rsidR="00DF6659" w:rsidRPr="00980431">
        <w:rPr>
          <w:sz w:val="28"/>
          <w:szCs w:val="28"/>
        </w:rPr>
        <w:t xml:space="preserve"> кожууна Республики Тыва не обладает полномочиями по определению порядка управления и распоряжения имуществом, находящимся в муниципальной собственности.</w:t>
      </w:r>
    </w:p>
    <w:p w:rsidR="006A1481" w:rsidRPr="00980431" w:rsidRDefault="006A1481" w:rsidP="00980431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sectPr w:rsidR="006A1481" w:rsidRPr="009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3BD"/>
    <w:multiLevelType w:val="hybridMultilevel"/>
    <w:tmpl w:val="0AA01C7A"/>
    <w:lvl w:ilvl="0" w:tplc="1E1A1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36"/>
    <w:rsid w:val="00036BA7"/>
    <w:rsid w:val="00090115"/>
    <w:rsid w:val="000A4ECD"/>
    <w:rsid w:val="000E2057"/>
    <w:rsid w:val="000E3838"/>
    <w:rsid w:val="000F3D2D"/>
    <w:rsid w:val="00104CCC"/>
    <w:rsid w:val="00126302"/>
    <w:rsid w:val="001A0E35"/>
    <w:rsid w:val="001A421C"/>
    <w:rsid w:val="001B4BBE"/>
    <w:rsid w:val="001F601B"/>
    <w:rsid w:val="002024CC"/>
    <w:rsid w:val="002063A3"/>
    <w:rsid w:val="00207998"/>
    <w:rsid w:val="002356F7"/>
    <w:rsid w:val="0025009A"/>
    <w:rsid w:val="002641D3"/>
    <w:rsid w:val="002758A6"/>
    <w:rsid w:val="00276136"/>
    <w:rsid w:val="00290548"/>
    <w:rsid w:val="002A3B58"/>
    <w:rsid w:val="002A7E04"/>
    <w:rsid w:val="002D221C"/>
    <w:rsid w:val="002E4443"/>
    <w:rsid w:val="00324637"/>
    <w:rsid w:val="00341A68"/>
    <w:rsid w:val="003C5811"/>
    <w:rsid w:val="004063C9"/>
    <w:rsid w:val="004268AC"/>
    <w:rsid w:val="00436C3D"/>
    <w:rsid w:val="00452FC6"/>
    <w:rsid w:val="00456D77"/>
    <w:rsid w:val="004A08FC"/>
    <w:rsid w:val="004C4AB1"/>
    <w:rsid w:val="00521E27"/>
    <w:rsid w:val="005460AA"/>
    <w:rsid w:val="005633CA"/>
    <w:rsid w:val="005A552A"/>
    <w:rsid w:val="005A5BC6"/>
    <w:rsid w:val="0068103F"/>
    <w:rsid w:val="00683B91"/>
    <w:rsid w:val="006A1481"/>
    <w:rsid w:val="006A5B3A"/>
    <w:rsid w:val="006B1F94"/>
    <w:rsid w:val="006C53FE"/>
    <w:rsid w:val="006D59A2"/>
    <w:rsid w:val="006F38F3"/>
    <w:rsid w:val="007116F7"/>
    <w:rsid w:val="00722F65"/>
    <w:rsid w:val="007525BE"/>
    <w:rsid w:val="00796CA7"/>
    <w:rsid w:val="007A517A"/>
    <w:rsid w:val="007D43BA"/>
    <w:rsid w:val="008236E9"/>
    <w:rsid w:val="0084713A"/>
    <w:rsid w:val="00875C6A"/>
    <w:rsid w:val="00880B88"/>
    <w:rsid w:val="0088616F"/>
    <w:rsid w:val="00911EF2"/>
    <w:rsid w:val="00925283"/>
    <w:rsid w:val="0093317D"/>
    <w:rsid w:val="0096077F"/>
    <w:rsid w:val="00976FD4"/>
    <w:rsid w:val="00980431"/>
    <w:rsid w:val="00985813"/>
    <w:rsid w:val="009926D3"/>
    <w:rsid w:val="00994E5F"/>
    <w:rsid w:val="009A0C97"/>
    <w:rsid w:val="009A3506"/>
    <w:rsid w:val="009E68E9"/>
    <w:rsid w:val="00A55AE6"/>
    <w:rsid w:val="00A7581B"/>
    <w:rsid w:val="00A801F5"/>
    <w:rsid w:val="00AA20C4"/>
    <w:rsid w:val="00AB67D2"/>
    <w:rsid w:val="00AE6C7E"/>
    <w:rsid w:val="00AF7DF2"/>
    <w:rsid w:val="00B705C9"/>
    <w:rsid w:val="00B7521D"/>
    <w:rsid w:val="00B916D6"/>
    <w:rsid w:val="00BE678A"/>
    <w:rsid w:val="00BF2677"/>
    <w:rsid w:val="00C048C0"/>
    <w:rsid w:val="00C10D45"/>
    <w:rsid w:val="00C15335"/>
    <w:rsid w:val="00C33C6D"/>
    <w:rsid w:val="00C464DC"/>
    <w:rsid w:val="00CD5448"/>
    <w:rsid w:val="00CF1527"/>
    <w:rsid w:val="00CF558B"/>
    <w:rsid w:val="00D127EC"/>
    <w:rsid w:val="00D3137E"/>
    <w:rsid w:val="00DE19A3"/>
    <w:rsid w:val="00DE33E6"/>
    <w:rsid w:val="00DF6659"/>
    <w:rsid w:val="00E65D93"/>
    <w:rsid w:val="00E9269C"/>
    <w:rsid w:val="00ED46F1"/>
    <w:rsid w:val="00F2660A"/>
    <w:rsid w:val="00F453C4"/>
    <w:rsid w:val="00F738FD"/>
    <w:rsid w:val="00F82605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SakakAA</dc:creator>
  <cp:lastModifiedBy>SakakAA</cp:lastModifiedBy>
  <cp:revision>20</cp:revision>
  <dcterms:created xsi:type="dcterms:W3CDTF">2022-11-09T05:23:00Z</dcterms:created>
  <dcterms:modified xsi:type="dcterms:W3CDTF">2022-11-11T11:08:00Z</dcterms:modified>
</cp:coreProperties>
</file>