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E6" w:rsidRPr="00B407E6" w:rsidRDefault="00D5519B" w:rsidP="00B407E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Министерство юстиции Республики Тыва информирует о проведении второго этапа</w:t>
      </w:r>
      <w:r w:rsidR="00B407E6" w:rsidRPr="00B4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на </w:t>
      </w:r>
      <w:r w:rsidR="00B407E6" w:rsidRPr="00B407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включение в кадровый резерв для замещения должностей государственной гражданской службы Республики Тыва:</w:t>
      </w:r>
    </w:p>
    <w:p w:rsidR="00B407E6" w:rsidRPr="00B407E6" w:rsidRDefault="00B407E6" w:rsidP="00B407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секретарь судебного заседания аппарата мирового судьи;</w:t>
      </w:r>
    </w:p>
    <w:p w:rsidR="00B407E6" w:rsidRPr="00B407E6" w:rsidRDefault="00B407E6" w:rsidP="00B407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секретарь суда аппарата мирового судьи</w:t>
      </w:r>
    </w:p>
    <w:p w:rsidR="007E303B" w:rsidRPr="00D13E40" w:rsidRDefault="00D5519B" w:rsidP="00B407E6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35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357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D1D6A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 w:rsidR="003F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DD1D6A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3F32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303B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</w:t>
      </w:r>
      <w:r w:rsidR="003F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E303B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5A4A57" w:rsidRPr="00AE04B6" w:rsidTr="003458BE">
        <w:tc>
          <w:tcPr>
            <w:tcW w:w="1418" w:type="dxa"/>
          </w:tcPr>
          <w:p w:rsidR="005A4A57" w:rsidRPr="003458BE" w:rsidRDefault="003458BE" w:rsidP="0025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A4A57" w:rsidRPr="003458BE" w:rsidRDefault="00B407E6" w:rsidP="00B4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Вероника Сергеевна </w:t>
            </w:r>
            <w:r w:rsidR="0035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4A57" w:rsidRPr="00AE04B6" w:rsidTr="003458BE">
        <w:tc>
          <w:tcPr>
            <w:tcW w:w="1418" w:type="dxa"/>
          </w:tcPr>
          <w:p w:rsidR="005A4A57" w:rsidRPr="003458BE" w:rsidRDefault="003458BE" w:rsidP="0025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A4A57" w:rsidRPr="003458BE" w:rsidRDefault="00B407E6" w:rsidP="00B4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4A57" w:rsidRPr="00AE04B6" w:rsidTr="003458BE">
        <w:tc>
          <w:tcPr>
            <w:tcW w:w="1418" w:type="dxa"/>
          </w:tcPr>
          <w:p w:rsidR="005A4A57" w:rsidRPr="003458BE" w:rsidRDefault="003458BE" w:rsidP="0025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A4A57" w:rsidRPr="003458BE" w:rsidRDefault="00B407E6" w:rsidP="00B4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 </w:t>
            </w:r>
            <w:r w:rsidR="0035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4A57" w:rsidRPr="00AE04B6" w:rsidTr="003458BE">
        <w:tc>
          <w:tcPr>
            <w:tcW w:w="1418" w:type="dxa"/>
          </w:tcPr>
          <w:p w:rsidR="005A4A57" w:rsidRDefault="003458BE" w:rsidP="0025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84C" w:rsidRPr="003458BE" w:rsidRDefault="0010384C" w:rsidP="0025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371" w:type="dxa"/>
          </w:tcPr>
          <w:p w:rsidR="005A4A57" w:rsidRDefault="00B407E6" w:rsidP="00B4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 </w:t>
            </w:r>
          </w:p>
          <w:p w:rsidR="0010384C" w:rsidRPr="003458BE" w:rsidRDefault="0010384C" w:rsidP="00B4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Сай-Суу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Растиславовна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EE27DD" w:rsidRPr="00AE04B6" w:rsidRDefault="00EE27DD" w:rsidP="00DD1D6A">
      <w:pPr>
        <w:shd w:val="clear" w:color="auto" w:fill="FFFFFF"/>
        <w:spacing w:after="0" w:line="19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2C1" w:rsidRDefault="003F32C1" w:rsidP="00C1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Назначить:</w:t>
      </w:r>
    </w:p>
    <w:p w:rsidR="00137A97" w:rsidRPr="00137A97" w:rsidRDefault="003F32C1" w:rsidP="00137A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 -</w:t>
      </w:r>
      <w:r w:rsidRPr="003F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</w:t>
      </w:r>
      <w:r w:rsidR="00137A97" w:rsidRPr="00137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судебных участков мировых судей г. Кызыла Республики Тыва по адресу: Республика Тыва, г. Кызыл, ул. Калинина, д. 1Б, зал судебного заседания.  </w:t>
      </w:r>
    </w:p>
    <w:p w:rsidR="00F02049" w:rsidRDefault="00137A97" w:rsidP="00F020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проведения конкурса: </w:t>
      </w:r>
      <w:r w:rsid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049" w:rsidRP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2049" w:rsidRP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2019 года в 0</w:t>
      </w:r>
      <w:r w:rsid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2049" w:rsidRP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  <w:r w:rsidR="00F02049" w:rsidRPr="00F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37A97" w:rsidRDefault="00137A97" w:rsidP="00F020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97" w:rsidRDefault="00137A97" w:rsidP="00F020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97" w:rsidRDefault="00137A97" w:rsidP="00F020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97" w:rsidRPr="00F02049" w:rsidRDefault="00137A97" w:rsidP="00F020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кадрового и правового обеспечения</w:t>
      </w:r>
    </w:p>
    <w:p w:rsidR="00F02049" w:rsidRDefault="00F02049" w:rsidP="003E5D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E1" w:rsidRPr="00D13E40" w:rsidRDefault="00FD29E1" w:rsidP="003E5D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29E1" w:rsidRPr="00D13E40" w:rsidSect="006236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A4681"/>
    <w:multiLevelType w:val="hybridMultilevel"/>
    <w:tmpl w:val="51E6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D6A"/>
    <w:rsid w:val="000575D4"/>
    <w:rsid w:val="000C561C"/>
    <w:rsid w:val="0010384C"/>
    <w:rsid w:val="00137A97"/>
    <w:rsid w:val="00160FFC"/>
    <w:rsid w:val="00177D93"/>
    <w:rsid w:val="001C6860"/>
    <w:rsid w:val="001D2407"/>
    <w:rsid w:val="001D39F0"/>
    <w:rsid w:val="002D48AC"/>
    <w:rsid w:val="003458BE"/>
    <w:rsid w:val="00357216"/>
    <w:rsid w:val="00375930"/>
    <w:rsid w:val="003E5D13"/>
    <w:rsid w:val="003F32C1"/>
    <w:rsid w:val="004547DC"/>
    <w:rsid w:val="0046277B"/>
    <w:rsid w:val="004E1739"/>
    <w:rsid w:val="004E47E8"/>
    <w:rsid w:val="004E5F28"/>
    <w:rsid w:val="004F6C25"/>
    <w:rsid w:val="0056770E"/>
    <w:rsid w:val="005A2FFE"/>
    <w:rsid w:val="005A4A57"/>
    <w:rsid w:val="005C7C2E"/>
    <w:rsid w:val="005F75DC"/>
    <w:rsid w:val="006048C4"/>
    <w:rsid w:val="00605914"/>
    <w:rsid w:val="006236F0"/>
    <w:rsid w:val="006D41CD"/>
    <w:rsid w:val="00703C92"/>
    <w:rsid w:val="00786EFE"/>
    <w:rsid w:val="007C15D6"/>
    <w:rsid w:val="007E303B"/>
    <w:rsid w:val="007F5B48"/>
    <w:rsid w:val="008161B0"/>
    <w:rsid w:val="008B6B97"/>
    <w:rsid w:val="008D48FE"/>
    <w:rsid w:val="00911F3A"/>
    <w:rsid w:val="0091448A"/>
    <w:rsid w:val="00942910"/>
    <w:rsid w:val="0095689F"/>
    <w:rsid w:val="009601A6"/>
    <w:rsid w:val="009A26D7"/>
    <w:rsid w:val="009E61E0"/>
    <w:rsid w:val="00AB1522"/>
    <w:rsid w:val="00AB2BAC"/>
    <w:rsid w:val="00AE04B6"/>
    <w:rsid w:val="00B0135B"/>
    <w:rsid w:val="00B0534E"/>
    <w:rsid w:val="00B407E6"/>
    <w:rsid w:val="00BF4E94"/>
    <w:rsid w:val="00C173D7"/>
    <w:rsid w:val="00C227B1"/>
    <w:rsid w:val="00C92D5D"/>
    <w:rsid w:val="00CA45CF"/>
    <w:rsid w:val="00CD3D6D"/>
    <w:rsid w:val="00D13E40"/>
    <w:rsid w:val="00D37005"/>
    <w:rsid w:val="00D5519B"/>
    <w:rsid w:val="00DB0DA8"/>
    <w:rsid w:val="00DD1D6A"/>
    <w:rsid w:val="00DE13E1"/>
    <w:rsid w:val="00E77208"/>
    <w:rsid w:val="00EE27DD"/>
    <w:rsid w:val="00F02049"/>
    <w:rsid w:val="00F0579E"/>
    <w:rsid w:val="00F775B7"/>
    <w:rsid w:val="00FD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936B"/>
  <w15:docId w15:val="{B4A5F4E7-2E37-4E6E-A83A-A9D5E37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D6A"/>
  </w:style>
  <w:style w:type="paragraph" w:styleId="a3">
    <w:name w:val="List Paragraph"/>
    <w:basedOn w:val="a"/>
    <w:uiPriority w:val="34"/>
    <w:qFormat/>
    <w:rsid w:val="007E303B"/>
    <w:pPr>
      <w:ind w:left="720"/>
      <w:contextualSpacing/>
    </w:pPr>
  </w:style>
  <w:style w:type="table" w:styleId="a4">
    <w:name w:val="Table Grid"/>
    <w:basedOn w:val="a1"/>
    <w:uiPriority w:val="59"/>
    <w:rsid w:val="007E3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ob">
    <w:name w:val="tekstob"/>
    <w:basedOn w:val="a"/>
    <w:rsid w:val="007F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5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B4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58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8">
    <w:name w:val="Заголовок Знак"/>
    <w:basedOn w:val="a0"/>
    <w:link w:val="a7"/>
    <w:rsid w:val="003458BE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192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1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C24C-7A27-4182-A055-383D7B4E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Чойгана С. Пильчин</dc:creator>
  <cp:lastModifiedBy>Кыргыс Ольга Олеговна</cp:lastModifiedBy>
  <cp:revision>47</cp:revision>
  <cp:lastPrinted>2019-05-16T04:02:00Z</cp:lastPrinted>
  <dcterms:created xsi:type="dcterms:W3CDTF">2016-02-16T10:19:00Z</dcterms:created>
  <dcterms:modified xsi:type="dcterms:W3CDTF">2019-05-22T12:54:00Z</dcterms:modified>
</cp:coreProperties>
</file>