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91" w:rsidRDefault="00FF1F91" w:rsidP="00FF1F91">
      <w:pPr>
        <w:pStyle w:val="ConsPlusNormal"/>
        <w:rPr>
          <w:rFonts w:ascii="Times New Roman" w:hAnsi="Times New Roman" w:cs="Times New Roman"/>
          <w:b/>
        </w:rPr>
      </w:pPr>
    </w:p>
    <w:p w:rsidR="001E5203" w:rsidRDefault="001E5203" w:rsidP="001E5203">
      <w:pPr>
        <w:pStyle w:val="ConsPlusNormal"/>
        <w:jc w:val="center"/>
        <w:rPr>
          <w:rFonts w:ascii="Times New Roman" w:hAnsi="Times New Roman" w:cs="Times New Roman"/>
          <w:b/>
        </w:rPr>
      </w:pPr>
      <w:r w:rsidRPr="005F6F0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41840" cy="1121134"/>
            <wp:effectExtent l="19050" t="0" r="1160" b="0"/>
            <wp:docPr id="2" name="Рисунок 1" descr="\\192.168.1.2\общая\МИНИСТР\черно-бе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общая\МИНИСТР\черно-бел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93" cy="114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3" w:rsidRPr="004D273F" w:rsidRDefault="001E5203" w:rsidP="001E52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203" w:rsidRPr="005F6F04" w:rsidRDefault="001E5203" w:rsidP="001E52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6F04">
        <w:rPr>
          <w:rFonts w:ascii="Times New Roman" w:hAnsi="Times New Roman" w:cs="Times New Roman"/>
          <w:sz w:val="28"/>
          <w:szCs w:val="28"/>
        </w:rPr>
        <w:t>ТЫВА РЕСПУБЛИКАНЫН ЮСТИЦИЯ  ЯАМЫЗЫ</w:t>
      </w:r>
    </w:p>
    <w:p w:rsidR="001E5203" w:rsidRPr="005F6F04" w:rsidRDefault="001E5203" w:rsidP="001E52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5203" w:rsidRPr="005F6F04" w:rsidRDefault="001E5203" w:rsidP="001E52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6F04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ТЫВА </w:t>
      </w:r>
    </w:p>
    <w:p w:rsidR="001E5203" w:rsidRPr="005F6F04" w:rsidRDefault="001E5203" w:rsidP="001E5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203" w:rsidRPr="005F6F04" w:rsidRDefault="001E5203" w:rsidP="001E52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6F04">
        <w:rPr>
          <w:rFonts w:ascii="Times New Roman" w:hAnsi="Times New Roman" w:cs="Times New Roman"/>
          <w:sz w:val="28"/>
          <w:szCs w:val="28"/>
        </w:rPr>
        <w:t>ПРИКАЗ</w:t>
      </w:r>
    </w:p>
    <w:p w:rsidR="001E5203" w:rsidRPr="005F6F04" w:rsidRDefault="001E5203" w:rsidP="001E520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199"/>
        <w:gridCol w:w="3210"/>
      </w:tblGrid>
      <w:tr w:rsidR="001E5203" w:rsidRPr="005F6F04" w:rsidTr="00387161">
        <w:tc>
          <w:tcPr>
            <w:tcW w:w="3379" w:type="dxa"/>
          </w:tcPr>
          <w:p w:rsidR="001E5203" w:rsidRPr="005F6F04" w:rsidRDefault="001E5203" w:rsidP="003871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6F04">
              <w:rPr>
                <w:rFonts w:ascii="Times New Roman" w:hAnsi="Times New Roman" w:cs="Times New Roman"/>
                <w:sz w:val="26"/>
                <w:szCs w:val="26"/>
              </w:rPr>
              <w:t>г. Кызыл</w:t>
            </w:r>
          </w:p>
        </w:tc>
        <w:tc>
          <w:tcPr>
            <w:tcW w:w="3379" w:type="dxa"/>
          </w:tcPr>
          <w:p w:rsidR="001E5203" w:rsidRPr="005F6F04" w:rsidRDefault="008F0B00" w:rsidP="008F0B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725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772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520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379" w:type="dxa"/>
          </w:tcPr>
          <w:p w:rsidR="001E5203" w:rsidRPr="005F6F04" w:rsidRDefault="001E5203" w:rsidP="0038716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6F04">
              <w:rPr>
                <w:rFonts w:ascii="Times New Roman" w:hAnsi="Times New Roman" w:cs="Times New Roman"/>
                <w:sz w:val="26"/>
                <w:szCs w:val="26"/>
              </w:rPr>
              <w:t>№ __</w:t>
            </w:r>
            <w:r w:rsidR="007901BD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  <w:bookmarkStart w:id="0" w:name="_GoBack"/>
            <w:bookmarkEnd w:id="0"/>
            <w:r w:rsidRPr="005F6F04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</w:tbl>
    <w:p w:rsidR="001E5203" w:rsidRDefault="001E5203" w:rsidP="00FF1F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1F91" w:rsidRPr="00FC1DC6" w:rsidRDefault="00FF1F91" w:rsidP="00FF1F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1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объявлении конкурса на</w:t>
      </w:r>
    </w:p>
    <w:p w:rsidR="00FF1F91" w:rsidRPr="00FC1DC6" w:rsidRDefault="00FC1DC6" w:rsidP="00FF1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включение в кадровый</w:t>
      </w:r>
      <w:r w:rsidR="00FF1F91" w:rsidRPr="00FC1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резерв</w:t>
      </w:r>
    </w:p>
    <w:p w:rsidR="00796BA6" w:rsidRDefault="00FF1F91" w:rsidP="00796BA6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C1DC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</w:r>
    </w:p>
    <w:p w:rsidR="00FF1F91" w:rsidRPr="00FC1DC6" w:rsidRDefault="00FF1F91" w:rsidP="00796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64 Федерального закона от 27.07.2004 N 79-ФЗ «О государственной гражданской службе Российской Федерации» и на основании </w:t>
      </w:r>
      <w:hyperlink r:id="rId8" w:history="1">
        <w:r w:rsidR="00FC1DC6" w:rsidRPr="00FC1DC6">
          <w:rPr>
            <w:rFonts w:ascii="Times New Roman" w:hAnsi="Times New Roman" w:cs="Times New Roman"/>
            <w:bCs/>
            <w:sz w:val="28"/>
            <w:szCs w:val="28"/>
          </w:rPr>
          <w:t>Положения</w:t>
        </w:r>
      </w:hyperlink>
      <w:r w:rsidR="00FC1DC6" w:rsidRPr="00FC1D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DC6" w:rsidRPr="00FC1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кадровом резерве на государственной гражданской службе</w:t>
      </w:r>
      <w:r w:rsidR="00FC1DC6" w:rsidRPr="00FC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DC6" w:rsidRPr="00FC1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Министерстве Республики Тыва по делам юстиции</w:t>
      </w:r>
      <w:r w:rsidR="00FC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приказом М</w:t>
      </w:r>
      <w:r w:rsidRPr="00FC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инистерства от </w:t>
      </w:r>
      <w:r w:rsidR="00FC1DC6" w:rsidRPr="00FC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03.11.2017</w:t>
      </w:r>
      <w:r w:rsidRPr="00FC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01/</w:t>
      </w:r>
      <w:r w:rsidR="00FC1DC6" w:rsidRPr="00FC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Pr="00FC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ПРИКАЗЫВАЮ: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54"/>
      </w:tblGrid>
      <w:tr w:rsidR="00FF1F91" w:rsidRPr="0075639C" w:rsidTr="00256B6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121"/>
              <w:gridCol w:w="3116"/>
              <w:gridCol w:w="3117"/>
            </w:tblGrid>
            <w:tr w:rsidR="00FF1F91" w:rsidRPr="0075639C" w:rsidTr="00256B64">
              <w:tc>
                <w:tcPr>
                  <w:tcW w:w="0" w:type="auto"/>
                  <w:gridSpan w:val="3"/>
                  <w:hideMark/>
                </w:tcPr>
                <w:p w:rsidR="00FF1F91" w:rsidRDefault="00FF1F91" w:rsidP="00256B64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5639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1. </w:t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Провести конкурс на включение в кадровый резерв Министерства </w:t>
                  </w:r>
                  <w:r w:rsidR="000A1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юстиции </w:t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Республики Тыва на</w:t>
                  </w:r>
                  <w:r w:rsidR="00CC05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замещение следующих должностей государственной гражданской службы Республики Тыва: </w:t>
                  </w:r>
                </w:p>
                <w:p w:rsidR="000E7A57" w:rsidRPr="00FC1DC6" w:rsidRDefault="000E7A57" w:rsidP="00256B64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 помощник мирового судьи;</w:t>
                  </w:r>
                </w:p>
                <w:p w:rsidR="0077257B" w:rsidRDefault="0077257B" w:rsidP="0077257B">
                  <w:pPr>
                    <w:pStyle w:val="a7"/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- секретарь судебного заседания аппарата мирового судьи;</w:t>
                  </w:r>
                </w:p>
                <w:p w:rsidR="0077257B" w:rsidRPr="0077257B" w:rsidRDefault="0077257B" w:rsidP="0077257B">
                  <w:pPr>
                    <w:shd w:val="clear" w:color="auto" w:fill="FFFFFF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- </w:t>
                  </w:r>
                  <w:r w:rsidRPr="0077257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секретарь суда аппарата мирового судьи</w:t>
                  </w:r>
                  <w:r w:rsidR="00643D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F1F91" w:rsidRPr="00FC1DC6" w:rsidRDefault="00FF1F91" w:rsidP="0077257B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1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</w:t>
                  </w:r>
                  <w:r w:rsidR="001E52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Сектору</w:t>
                  </w:r>
                  <w:r w:rsidRPr="00FC1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кадрового</w:t>
                  </w:r>
                  <w:r w:rsidR="001E520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правового</w:t>
                  </w:r>
                  <w:r w:rsidRPr="00FC1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обеспечения </w:t>
                  </w:r>
                  <w:r w:rsidR="008F0B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Шюгдюр-оол Ш.Р.</w:t>
                  </w:r>
                  <w:r w:rsidRPr="00FC1D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обеспечить </w:t>
                  </w:r>
                  <w:r w:rsidRPr="00FC1D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организацию проведения конкурса.</w:t>
                  </w:r>
                </w:p>
                <w:p w:rsidR="00FF1F91" w:rsidRPr="008F0B00" w:rsidRDefault="00FF1F91" w:rsidP="00256B64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3. Разместить </w:t>
                  </w:r>
                  <w:r w:rsid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прилагаемое </w:t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объявление о проведении конкурса и приеме документов для участия в конкурсе </w:t>
                  </w:r>
                  <w:r w:rsid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 включение </w:t>
                  </w:r>
                  <w:r w:rsidR="008F0B0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кадровый</w:t>
                  </w:r>
                  <w:r w:rsidR="008F0B00"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резерв</w:t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 официальном сайте</w:t>
                  </w:r>
                  <w:r w:rsidR="00643DB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министерства </w:t>
                  </w:r>
                  <w:hyperlink r:id="rId9" w:history="1">
                    <w:r w:rsidR="008F0B00" w:rsidRPr="008C089E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val="en-US" w:eastAsia="ru-RU"/>
                      </w:rPr>
                      <w:t>www</w:t>
                    </w:r>
                    <w:r w:rsidR="008F0B00" w:rsidRPr="008C089E">
                      <w:rPr>
                        <w:rStyle w:val="a3"/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.</w:t>
                    </w:r>
                  </w:hyperlink>
                  <w:proofErr w:type="spellStart"/>
                  <w:r w:rsidR="008F0B00" w:rsidRPr="008F0B00">
                    <w:rPr>
                      <w:rStyle w:val="a3"/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minjust</w:t>
                  </w:r>
                  <w:proofErr w:type="spellEnd"/>
                  <w:r w:rsidR="008F0B00" w:rsidRPr="008F0B00">
                    <w:rPr>
                      <w:rStyle w:val="a3"/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="008F0B00" w:rsidRPr="008F0B00">
                    <w:rPr>
                      <w:rStyle w:val="a3"/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rtyva</w:t>
                  </w:r>
                  <w:proofErr w:type="spellEnd"/>
                  <w:r w:rsidR="008F0B00" w:rsidRPr="008F0B00">
                    <w:rPr>
                      <w:rStyle w:val="a3"/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spellStart"/>
                  <w:r w:rsidR="008F0B00" w:rsidRPr="008F0B00">
                    <w:rPr>
                      <w:rStyle w:val="a3"/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ru</w:t>
                  </w:r>
                  <w:proofErr w:type="spellEnd"/>
                  <w:r w:rsidR="008F0B00">
                    <w:rPr>
                      <w:rStyle w:val="a3"/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643DB0" w:rsidRPr="00FC1DC6" w:rsidRDefault="00643DB0" w:rsidP="00256B64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FF1F91" w:rsidRPr="0075639C" w:rsidRDefault="00FF1F91" w:rsidP="00256B64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F1F91" w:rsidRPr="0075639C" w:rsidRDefault="00FF1F91" w:rsidP="001E52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5639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  </w:t>
                  </w:r>
                  <w:r w:rsidR="00FC1DC6"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Министр</w:t>
                  </w:r>
                  <w:r w:rsidR="001E52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  <w:t xml:space="preserve">  </w:t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  <w:r w:rsidRP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ab/>
                  </w:r>
                  <w:r w:rsid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1E520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9909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FC1DC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А.Г. Оюн</w:t>
                  </w:r>
                </w:p>
              </w:tc>
            </w:tr>
            <w:tr w:rsidR="00FF1F91" w:rsidRPr="0075639C" w:rsidTr="00256B64">
              <w:tc>
                <w:tcPr>
                  <w:tcW w:w="5000" w:type="pct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F1F91" w:rsidRPr="0075639C" w:rsidRDefault="00FF1F91" w:rsidP="00256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F1F91" w:rsidRPr="0075639C" w:rsidTr="00256B64">
              <w:tc>
                <w:tcPr>
                  <w:tcW w:w="0" w:type="auto"/>
                  <w:hideMark/>
                </w:tcPr>
                <w:p w:rsidR="00FF1F91" w:rsidRPr="0075639C" w:rsidRDefault="00FF1F91" w:rsidP="00256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F1F91" w:rsidRPr="0075639C" w:rsidRDefault="00FF1F91" w:rsidP="00256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F1F91" w:rsidRPr="0075639C" w:rsidRDefault="00FF1F91" w:rsidP="00256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FF1F91" w:rsidRPr="0075639C" w:rsidTr="00256B64">
              <w:tc>
                <w:tcPr>
                  <w:tcW w:w="0" w:type="auto"/>
                  <w:gridSpan w:val="3"/>
                  <w:hideMark/>
                </w:tcPr>
                <w:p w:rsidR="00FF1F91" w:rsidRPr="0075639C" w:rsidRDefault="00FF1F91" w:rsidP="00256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1E5203" w:rsidRDefault="00FF1F91" w:rsidP="00256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</w:pPr>
            <w:r w:rsidRPr="007563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8F0B00" w:rsidRDefault="008F0B00" w:rsidP="00256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</w:pPr>
          </w:p>
          <w:p w:rsidR="008F0B00" w:rsidRDefault="008F0B00" w:rsidP="00256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</w:pPr>
          </w:p>
          <w:p w:rsidR="008F0B00" w:rsidRDefault="008F0B00" w:rsidP="00256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</w:pPr>
          </w:p>
          <w:p w:rsidR="008F0B00" w:rsidRDefault="008F0B00" w:rsidP="00256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</w:pPr>
          </w:p>
          <w:p w:rsidR="00640F78" w:rsidRDefault="00643DB0" w:rsidP="00643DB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 xml:space="preserve">                                                                                              </w:t>
            </w:r>
          </w:p>
          <w:p w:rsidR="00FF1F91" w:rsidRDefault="00640F78" w:rsidP="00643DB0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       </w:t>
            </w:r>
            <w:r w:rsidR="00643DB0"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 xml:space="preserve"> </w:t>
            </w:r>
            <w:r w:rsidR="00FF1F91"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>Приложение к приказу</w:t>
            </w:r>
          </w:p>
          <w:p w:rsidR="00643DB0" w:rsidRDefault="00643DB0" w:rsidP="0064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 xml:space="preserve">                                                                                              </w:t>
            </w:r>
            <w:r w:rsidR="00FF1F91"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 xml:space="preserve">Министерства </w:t>
            </w:r>
            <w:r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>юстиции</w:t>
            </w:r>
          </w:p>
          <w:p w:rsidR="00FF1F91" w:rsidRDefault="00643DB0" w:rsidP="0064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 xml:space="preserve">                                                                                            </w:t>
            </w:r>
            <w:r w:rsidR="00FF1F91"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>Республики Тыва</w:t>
            </w:r>
          </w:p>
          <w:p w:rsidR="00FF1F91" w:rsidRPr="0075639C" w:rsidRDefault="00643DB0" w:rsidP="008F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 xml:space="preserve">                                                                                              </w:t>
            </w:r>
            <w:r w:rsidR="008F0B00"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>7.</w:t>
            </w:r>
            <w:r w:rsidR="008F0B00"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>.</w:t>
            </w:r>
            <w:r w:rsidR="00FF1F91"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>201</w:t>
            </w:r>
            <w:r w:rsidR="00FC1DC6"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 xml:space="preserve">г. № </w:t>
            </w:r>
            <w:r w:rsidR="00FF1F91"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  <w:lang w:eastAsia="ru-RU"/>
              </w:rPr>
              <w:t>____</w:t>
            </w:r>
          </w:p>
        </w:tc>
      </w:tr>
    </w:tbl>
    <w:p w:rsidR="00FC1DC6" w:rsidRPr="0076467A" w:rsidRDefault="00FC1DC6" w:rsidP="00FC1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Объявление</w:t>
      </w:r>
    </w:p>
    <w:p w:rsidR="00FC1DC6" w:rsidRPr="0076467A" w:rsidRDefault="00FC1DC6" w:rsidP="00FC1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приеме документов для участия в конкурсе</w:t>
      </w:r>
    </w:p>
    <w:p w:rsidR="00FC1DC6" w:rsidRPr="0076467A" w:rsidRDefault="00FC1DC6" w:rsidP="00FC1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включение в кадровый резерв для замещения должностей</w:t>
      </w:r>
    </w:p>
    <w:p w:rsidR="00FC1DC6" w:rsidRPr="0076467A" w:rsidRDefault="00FC1DC6" w:rsidP="00FC1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государственной гражданской службы</w:t>
      </w:r>
    </w:p>
    <w:p w:rsidR="00FC1DC6" w:rsidRPr="00D442EF" w:rsidRDefault="00FC1DC6" w:rsidP="00FC1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Тыва</w:t>
      </w:r>
    </w:p>
    <w:p w:rsidR="00FC1DC6" w:rsidRPr="0076467A" w:rsidRDefault="00FC1DC6" w:rsidP="00FC1D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C1DC6" w:rsidRPr="0076467A" w:rsidRDefault="00FC1DC6" w:rsidP="00FC1DC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67A">
        <w:rPr>
          <w:rFonts w:ascii="Helvetica" w:eastAsia="Times New Roman" w:hAnsi="Helvetica" w:cs="Helvetica"/>
          <w:b/>
          <w:bCs/>
          <w:color w:val="000000"/>
          <w:sz w:val="18"/>
          <w:lang w:eastAsia="ru-RU"/>
        </w:rPr>
        <w:t> </w:t>
      </w: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F0B00" w:rsidRPr="0076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юстиции</w:t>
      </w:r>
      <w:r w:rsidR="001E5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о   приеме   документов   для участия в конкурсе на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включение в кадровый резерв на </w:t>
      </w:r>
      <w:r w:rsidR="008F0B00"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должностей</w:t>
      </w:r>
      <w:r w:rsidRPr="0076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гражданской службы Республики Тыва:</w:t>
      </w:r>
    </w:p>
    <w:p w:rsidR="00FC1DC6" w:rsidRDefault="00FC1DC6" w:rsidP="00FC1DC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Категории должностей государственной гражданской службы по формированию кадрового резерва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7A57" w:rsidRDefault="000E7A57" w:rsidP="000E7A5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группа:</w:t>
      </w:r>
    </w:p>
    <w:p w:rsidR="000E7A57" w:rsidRPr="000E7A57" w:rsidRDefault="000E7A57" w:rsidP="000E7A57">
      <w:pPr>
        <w:pStyle w:val="a7"/>
        <w:numPr>
          <w:ilvl w:val="0"/>
          <w:numId w:val="5"/>
        </w:numPr>
        <w:shd w:val="clear" w:color="auto" w:fill="FFFFFF"/>
        <w:spacing w:after="125" w:line="240" w:lineRule="auto"/>
        <w:ind w:left="567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мирового судьи;</w:t>
      </w:r>
    </w:p>
    <w:p w:rsidR="00FC1DC6" w:rsidRDefault="00FC1DC6" w:rsidP="00FC1DC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</w:t>
      </w:r>
      <w:r w:rsidR="00FA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DC6" w:rsidRDefault="00FC1DC6" w:rsidP="00FC1DC6">
      <w:pPr>
        <w:pStyle w:val="a7"/>
        <w:numPr>
          <w:ilvl w:val="0"/>
          <w:numId w:val="2"/>
        </w:numPr>
        <w:shd w:val="clear" w:color="auto" w:fill="FFFFFF"/>
        <w:spacing w:after="125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судебного заседания аппарата мирового судьи;</w:t>
      </w:r>
    </w:p>
    <w:p w:rsidR="00FC1DC6" w:rsidRDefault="00FC1DC6" w:rsidP="00FC1DC6">
      <w:pPr>
        <w:pStyle w:val="a7"/>
        <w:numPr>
          <w:ilvl w:val="0"/>
          <w:numId w:val="2"/>
        </w:numPr>
        <w:shd w:val="clear" w:color="auto" w:fill="FFFFFF"/>
        <w:spacing w:after="125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суда аппарата мирового судьи</w:t>
      </w:r>
    </w:p>
    <w:p w:rsidR="00FC1DC6" w:rsidRPr="00A764D8" w:rsidRDefault="00FC1DC6" w:rsidP="00FC1DC6">
      <w:pPr>
        <w:pStyle w:val="a7"/>
        <w:shd w:val="clear" w:color="auto" w:fill="FFFFFF"/>
        <w:spacing w:after="125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C6" w:rsidRPr="00A764D8" w:rsidRDefault="00FC1DC6" w:rsidP="00FC1DC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Квалификационные требования к должностям государственной гражданской службы по формированию кадрового резерва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797"/>
        <w:gridCol w:w="2425"/>
        <w:gridCol w:w="1911"/>
        <w:gridCol w:w="2696"/>
      </w:tblGrid>
      <w:tr w:rsidR="00FC1DC6" w:rsidRPr="00A764D8" w:rsidTr="000E7A57">
        <w:tc>
          <w:tcPr>
            <w:tcW w:w="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DC6" w:rsidRDefault="00FC1DC6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DE2" w:rsidRPr="00A764D8" w:rsidRDefault="000A1DE2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DC6" w:rsidRPr="00A764D8" w:rsidRDefault="00FC1DC6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DC6" w:rsidRPr="00A764D8" w:rsidRDefault="00FC1DC6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государственной гражданской службы или стаж работы по специальности</w:t>
            </w:r>
          </w:p>
        </w:tc>
        <w:tc>
          <w:tcPr>
            <w:tcW w:w="19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DC6" w:rsidRPr="00A764D8" w:rsidRDefault="00FC1DC6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образования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DC6" w:rsidRPr="00A764D8" w:rsidRDefault="00FC1DC6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0E7A57" w:rsidRPr="00A764D8" w:rsidTr="00AA3521">
        <w:tc>
          <w:tcPr>
            <w:tcW w:w="93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A57" w:rsidRPr="00A764D8" w:rsidRDefault="000E7A57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 группа</w:t>
            </w:r>
          </w:p>
        </w:tc>
      </w:tr>
      <w:tr w:rsidR="000E7A57" w:rsidRPr="00A764D8" w:rsidTr="000E7A57">
        <w:tc>
          <w:tcPr>
            <w:tcW w:w="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A57" w:rsidRDefault="000E7A57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A57" w:rsidRPr="000E7A57" w:rsidRDefault="000E7A57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мирового судьи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A57" w:rsidRPr="00A764D8" w:rsidRDefault="000E7A57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 стажу работы</w:t>
            </w:r>
          </w:p>
        </w:tc>
        <w:tc>
          <w:tcPr>
            <w:tcW w:w="19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A57" w:rsidRDefault="000E7A57" w:rsidP="000E7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магистратуры</w:t>
            </w:r>
          </w:p>
          <w:p w:rsidR="000E7A57" w:rsidRPr="00A764D8" w:rsidRDefault="000E7A57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A57" w:rsidRPr="00A764D8" w:rsidRDefault="000E7A57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0E7A57" w:rsidRPr="00A764D8" w:rsidTr="00535EDF">
        <w:tc>
          <w:tcPr>
            <w:tcW w:w="93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7A57" w:rsidRPr="00A764D8" w:rsidRDefault="000E7A57" w:rsidP="000E7A5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FC1DC6" w:rsidRPr="00A764D8" w:rsidTr="000E7A57">
        <w:tc>
          <w:tcPr>
            <w:tcW w:w="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DC6" w:rsidRDefault="00FC1DC6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1DC6" w:rsidRDefault="00535EDF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C1DC6" w:rsidRDefault="00FC1DC6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DC6" w:rsidRPr="00A764D8" w:rsidRDefault="00535EDF" w:rsidP="00535ED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судебного заседания 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DC6" w:rsidRPr="00A764D8" w:rsidRDefault="00FC1DC6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 стажу работы</w:t>
            </w:r>
          </w:p>
        </w:tc>
        <w:tc>
          <w:tcPr>
            <w:tcW w:w="19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DC6" w:rsidRPr="00A764D8" w:rsidRDefault="00FC1DC6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1DC6" w:rsidRDefault="002C68BB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риспруденция</w:t>
            </w:r>
          </w:p>
        </w:tc>
      </w:tr>
      <w:tr w:rsidR="00535EDF" w:rsidRPr="00A764D8" w:rsidTr="000E7A57">
        <w:tc>
          <w:tcPr>
            <w:tcW w:w="5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EDF" w:rsidRDefault="00535EDF" w:rsidP="00256B64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EDF" w:rsidRDefault="00535EDF" w:rsidP="00535ED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суда</w:t>
            </w:r>
          </w:p>
        </w:tc>
        <w:tc>
          <w:tcPr>
            <w:tcW w:w="2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EDF" w:rsidRPr="00A764D8" w:rsidRDefault="00535EDF" w:rsidP="007663A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предъявлени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 стажу работы</w:t>
            </w:r>
          </w:p>
        </w:tc>
        <w:tc>
          <w:tcPr>
            <w:tcW w:w="19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EDF" w:rsidRPr="00A764D8" w:rsidRDefault="00535EDF" w:rsidP="007663A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6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EDF" w:rsidRDefault="00535EDF" w:rsidP="007663AA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</w:tr>
    </w:tbl>
    <w:p w:rsidR="00FC1DC6" w:rsidRPr="00A764D8" w:rsidRDefault="00FC1DC6" w:rsidP="00FC1DC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C1DC6" w:rsidRPr="00592D8C" w:rsidRDefault="00FC1DC6" w:rsidP="00FC1DC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8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FC1DC6" w:rsidRPr="00592D8C" w:rsidRDefault="00FC1DC6" w:rsidP="00FC1DC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8C">
        <w:rPr>
          <w:rFonts w:ascii="Times New Roman" w:hAnsi="Times New Roman" w:cs="Times New Roman"/>
          <w:b/>
          <w:sz w:val="28"/>
          <w:szCs w:val="28"/>
        </w:rPr>
        <w:t>к профессиональным знаниям и навыкам</w:t>
      </w:r>
    </w:p>
    <w:p w:rsidR="00FC1DC6" w:rsidRPr="00592D8C" w:rsidRDefault="00FC1DC6" w:rsidP="00FC1D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DC6" w:rsidRPr="00592D8C" w:rsidRDefault="00FC1DC6" w:rsidP="00FC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8C">
        <w:rPr>
          <w:rFonts w:ascii="Times New Roman" w:hAnsi="Times New Roman" w:cs="Times New Roman"/>
          <w:sz w:val="28"/>
          <w:szCs w:val="28"/>
        </w:rPr>
        <w:t>Квалификационные требования к профессиональным знаниям и навыкам, необходимым для исполнения должностных обязанностей устанавливаются с учетом задач и функций Министерства</w:t>
      </w:r>
      <w:r w:rsidR="001E5203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Pr="00592D8C">
        <w:rPr>
          <w:rFonts w:ascii="Times New Roman" w:hAnsi="Times New Roman" w:cs="Times New Roman"/>
          <w:sz w:val="28"/>
          <w:szCs w:val="28"/>
        </w:rPr>
        <w:t xml:space="preserve"> Республики Тыва и включаются в должностной регламент гражданского служащего (далее - должностной регламент).</w:t>
      </w:r>
    </w:p>
    <w:p w:rsidR="00FC1DC6" w:rsidRDefault="00FC1DC6" w:rsidP="00FC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8C">
        <w:rPr>
          <w:rFonts w:ascii="Times New Roman" w:hAnsi="Times New Roman" w:cs="Times New Roman"/>
          <w:sz w:val="28"/>
          <w:szCs w:val="28"/>
        </w:rPr>
        <w:t xml:space="preserve">Типовые должностные регламенты размещены на официальном сайте Министерства </w:t>
      </w:r>
      <w:r w:rsidR="001E5203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Pr="00592D8C">
        <w:rPr>
          <w:rFonts w:ascii="Times New Roman" w:hAnsi="Times New Roman" w:cs="Times New Roman"/>
          <w:sz w:val="28"/>
          <w:szCs w:val="28"/>
        </w:rPr>
        <w:t>Республики Тыва в разделе «</w:t>
      </w:r>
      <w:r w:rsidR="000E7A57">
        <w:rPr>
          <w:rFonts w:ascii="Times New Roman" w:hAnsi="Times New Roman" w:cs="Times New Roman"/>
          <w:sz w:val="28"/>
          <w:szCs w:val="28"/>
        </w:rPr>
        <w:t>Г</w:t>
      </w:r>
      <w:r w:rsidRPr="00592D8C">
        <w:rPr>
          <w:rFonts w:ascii="Times New Roman" w:hAnsi="Times New Roman" w:cs="Times New Roman"/>
          <w:sz w:val="28"/>
          <w:szCs w:val="28"/>
        </w:rPr>
        <w:t>осударственная служба».</w:t>
      </w:r>
    </w:p>
    <w:p w:rsidR="00FC1DC6" w:rsidRDefault="00FC1DC6" w:rsidP="00FC1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DC6" w:rsidRPr="00592D8C" w:rsidRDefault="00FC1DC6" w:rsidP="00FC1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Требования, предъявляемые к кандидатам:</w:t>
      </w:r>
    </w:p>
    <w:p w:rsidR="00FC1DC6" w:rsidRPr="00592D8C" w:rsidRDefault="00FC1DC6" w:rsidP="00FC1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1DC6" w:rsidRPr="00592D8C" w:rsidRDefault="00FC1DC6" w:rsidP="00FC1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гражданства Российской Федерации при отсутствии гражданства другого государства;</w:t>
      </w:r>
    </w:p>
    <w:p w:rsidR="00FC1DC6" w:rsidRPr="00592D8C" w:rsidRDefault="00FC1DC6" w:rsidP="00FC1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фактов нарушения ограничений, предусмотренных по ранее занимаемым должностям;</w:t>
      </w:r>
    </w:p>
    <w:p w:rsidR="00FC1DC6" w:rsidRPr="00592D8C" w:rsidRDefault="00FC1DC6" w:rsidP="00FC1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судимости, отсутствие факта возбуждения уголовного дела на момент участия в конкурсе на включение в кадровый  резерв.</w:t>
      </w:r>
    </w:p>
    <w:p w:rsidR="00FC1DC6" w:rsidRPr="00592D8C" w:rsidRDefault="00FC1DC6" w:rsidP="00FC1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DC6" w:rsidRPr="00592D8C" w:rsidRDefault="00FC1DC6" w:rsidP="00FC1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FC1DC6" w:rsidRPr="00592D8C" w:rsidRDefault="00FC1DC6" w:rsidP="00FC1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C1DC6" w:rsidRPr="00592D8C" w:rsidRDefault="00FC1DC6" w:rsidP="00FC1D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заявление (написанное собственноручно);</w:t>
      </w:r>
    </w:p>
    <w:p w:rsidR="00FC1DC6" w:rsidRPr="00592D8C" w:rsidRDefault="00FC1DC6" w:rsidP="00FC1D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Согласие на обработку своих персональных данных;</w:t>
      </w:r>
    </w:p>
    <w:p w:rsidR="00FC1DC6" w:rsidRPr="00592D8C" w:rsidRDefault="00FC1DC6" w:rsidP="00FC1D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Собственноручно заполненная и подписан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ная анкета установленной формы, </w:t>
      </w: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</w:t>
      </w: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распоряжением Правит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ельства Российской Федерации от </w:t>
      </w: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26.05.2005 № 667-р)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C1DC6" w:rsidRPr="00592D8C" w:rsidRDefault="00FC1DC6" w:rsidP="00FC1D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Собственноручно написанная автобиография;</w:t>
      </w:r>
    </w:p>
    <w:p w:rsidR="00FC1DC6" w:rsidRPr="001D572A" w:rsidRDefault="00FC1DC6" w:rsidP="00FC1D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FC1DC6" w:rsidRDefault="00FC1DC6" w:rsidP="00FC1D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подтверждающие необходимое профессиональное образование, квалификацию и стаж работы:</w:t>
      </w:r>
    </w:p>
    <w:p w:rsidR="00FC1DC6" w:rsidRDefault="00FC1DC6" w:rsidP="00FC1DC6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C1DC6" w:rsidRPr="001D572A" w:rsidRDefault="00FC1DC6" w:rsidP="00FC1DC6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</w:t>
      </w: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степени, ученого звания, заверенные нотариально или кадровой службой по месту работы (службы);</w:t>
      </w:r>
    </w:p>
    <w:p w:rsidR="00FC1DC6" w:rsidRPr="001D572A" w:rsidRDefault="007901BD" w:rsidP="00FC1DC6">
      <w:pPr>
        <w:pStyle w:val="a7"/>
        <w:numPr>
          <w:ilvl w:val="0"/>
          <w:numId w:val="3"/>
        </w:numPr>
        <w:shd w:val="clear" w:color="auto" w:fill="FFFFFF"/>
        <w:spacing w:after="125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FC1DC6" w:rsidRPr="001D57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документ</w:t>
        </w:r>
      </w:hyperlink>
      <w:r w:rsidR="00FC1DC6" w:rsidRPr="001D57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1DC6" w:rsidRPr="001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="00FC1DC6" w:rsidRPr="001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="00FC1DC6" w:rsidRPr="001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14 декабря 2009 г. № 984 н);</w:t>
      </w:r>
    </w:p>
    <w:p w:rsidR="00FC1DC6" w:rsidRDefault="00FC1DC6" w:rsidP="00FC1D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организаций.</w:t>
      </w:r>
    </w:p>
    <w:p w:rsidR="00FC1DC6" w:rsidRDefault="00FC1DC6" w:rsidP="00FC1D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Страховое свидетельство обязате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пенсионного страхования;</w:t>
      </w:r>
    </w:p>
    <w:p w:rsidR="00FC1DC6" w:rsidRDefault="00FC1DC6" w:rsidP="00FC1D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видетельство о постановке на учет физического лица в налоговом органе по месту жительства на территории Российской Федерации;</w:t>
      </w:r>
    </w:p>
    <w:p w:rsidR="00FC1DC6" w:rsidRDefault="00FC1DC6" w:rsidP="00FC1D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 воинского учета – для военнообязанных и лиц, подле</w:t>
      </w:r>
      <w:r w:rsidR="008F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жащих призыву на военную службу;</w:t>
      </w:r>
    </w:p>
    <w:p w:rsidR="008F0B00" w:rsidRPr="008F0B00" w:rsidRDefault="008F0B00" w:rsidP="00FC1DC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B00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 460 (заполняется по программе «Справки БК»).</w:t>
      </w:r>
    </w:p>
    <w:p w:rsidR="00FC1DC6" w:rsidRDefault="00FC1DC6" w:rsidP="00FC1D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C6" w:rsidRDefault="00FC1DC6" w:rsidP="00FC1D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FC1DC6" w:rsidRPr="001D572A" w:rsidRDefault="00FC1DC6" w:rsidP="00FC1D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</w:p>
    <w:p w:rsidR="00FC1DC6" w:rsidRPr="00592D8C" w:rsidRDefault="00FC1DC6" w:rsidP="00FC1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вправе дополнительно представлять рекомендации с мест работы и иные документы, характеризующие его.</w:t>
      </w:r>
    </w:p>
    <w:p w:rsidR="00FC1DC6" w:rsidRDefault="00FC1DC6" w:rsidP="00FC1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проведении отбора кандидатов в кадровый резерв по каждому из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необходимая для подтверждения и установления достоверности сведений о кандидате.</w:t>
      </w:r>
    </w:p>
    <w:p w:rsidR="00FC1DC6" w:rsidRDefault="00FC1DC6" w:rsidP="00FC1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FC1DC6" w:rsidRDefault="00FC1DC6" w:rsidP="00FC1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FC1DC6" w:rsidRDefault="00FC1DC6" w:rsidP="00FC1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представляются в  течение 21 дня со дня размещения объявления об их приеме на официальном сайте в информационно-телекоммуникационной сети «Интернет».</w:t>
      </w:r>
    </w:p>
    <w:p w:rsidR="00FC1DC6" w:rsidRDefault="00FC1DC6" w:rsidP="00FC1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Документы принимаются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0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8F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0E7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F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декабря</w:t>
      </w:r>
      <w:r w:rsidR="00430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г. </w:t>
      </w:r>
      <w:r w:rsidR="008F0B00"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Кызыл, ул.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Чульдум</w:t>
      </w:r>
      <w:proofErr w:type="spellEnd"/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18, кабинет № </w:t>
      </w:r>
      <w:r w:rsidR="008F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422</w:t>
      </w:r>
      <w:r w:rsidR="008F0B00"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понедельника по пятницу с 14:00 до 18:00.</w:t>
      </w:r>
    </w:p>
    <w:p w:rsidR="00FC1DC6" w:rsidRDefault="00FC1DC6" w:rsidP="00FC1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Претендентам, допущенным ко второму этапу конкурса (заседание конкурсной комиссии),   не позднее, чем за 15 дней до начала второго этапа, будут направлены сообщения о дате, месте и времени его проведения.</w:t>
      </w:r>
    </w:p>
    <w:p w:rsidR="00FC1DC6" w:rsidRDefault="00FC1DC6" w:rsidP="00FC1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A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Предполагаемая дата и место проведения конкурса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0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декабря</w:t>
      </w:r>
      <w:r w:rsidRPr="004E2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="00A94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4E2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г. Кызыл, ул. </w:t>
      </w:r>
      <w:proofErr w:type="spellStart"/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Чульдум</w:t>
      </w:r>
      <w:proofErr w:type="spellEnd"/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18, кабинет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DC6" w:rsidRDefault="00FC1DC6" w:rsidP="00FC1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Более подробную информацию об условиях проведения конкурса можно получить по адресу: г. Кызыл,  ул. </w:t>
      </w:r>
      <w:proofErr w:type="spellStart"/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Чульдум</w:t>
      </w:r>
      <w:proofErr w:type="spellEnd"/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 д. 18, кабинет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422</w:t>
      </w: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по телефону: (394-22)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2-28-94</w:t>
      </w: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535EDF" w:rsidRPr="00A764D8" w:rsidRDefault="00535EDF" w:rsidP="00FC1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C6" w:rsidRPr="00A764D8" w:rsidRDefault="00FC1DC6" w:rsidP="00FC1DC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орядок проведения конкурса</w:t>
      </w:r>
    </w:p>
    <w:p w:rsidR="00A77AF7" w:rsidRDefault="0081504F" w:rsidP="00FC1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643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кадровый резерв </w:t>
      </w:r>
      <w:r w:rsidR="00A7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 </w:t>
      </w:r>
      <w:r w:rsidRPr="00A7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конкурсов на замещение вакантных должностей государственной гражданской службы Российской Федерации и включение в кадровый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резерв государственных органов, утвержденной постановлением</w:t>
      </w:r>
      <w:r w:rsidR="00A77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31 марта 2018 г. № 397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DC6" w:rsidRPr="00A764D8" w:rsidRDefault="00FC1DC6" w:rsidP="00FC1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0E2E24" w:rsidRPr="000E2E24" w:rsidRDefault="00FC1DC6" w:rsidP="000E2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</w:t>
      </w:r>
      <w:r w:rsidRPr="000E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</w:t>
      </w:r>
      <w:r w:rsidR="006221E6" w:rsidRPr="000E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E24" w:rsidRPr="000E2E24">
        <w:rPr>
          <w:rFonts w:ascii="Times New Roman" w:hAnsi="Times New Roman" w:cs="Times New Roman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</w:t>
      </w:r>
      <w:r w:rsidR="000E2E24">
        <w:rPr>
          <w:rFonts w:ascii="Times New Roman" w:hAnsi="Times New Roman" w:cs="Times New Roman"/>
          <w:sz w:val="28"/>
          <w:szCs w:val="28"/>
        </w:rPr>
        <w:t>.</w:t>
      </w:r>
    </w:p>
    <w:p w:rsidR="00FC1DC6" w:rsidRPr="00A764D8" w:rsidRDefault="00FC1DC6" w:rsidP="00FC1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кандидатами, успешно сдавшими тестирование, с целью выявления профессиональных и личностных качеств,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индивидуальное собеседование.</w:t>
      </w:r>
    </w:p>
    <w:p w:rsidR="00FC1DC6" w:rsidRPr="00A764D8" w:rsidRDefault="00FC1DC6" w:rsidP="00FC1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FC1DC6" w:rsidRPr="00A764D8" w:rsidRDefault="00FC1DC6" w:rsidP="00FC1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о результатах конкурса направляются в письменной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рме кандидатам 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FC1DC6" w:rsidRPr="00A764D8" w:rsidRDefault="00FC1DC6" w:rsidP="00FC1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претендентов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кадровый резерв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FC1DC6" w:rsidRPr="007166BC" w:rsidRDefault="00FC1DC6" w:rsidP="00FC1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0575D4" w:rsidRDefault="000575D4"/>
    <w:p w:rsidR="008A50F3" w:rsidRDefault="008A50F3" w:rsidP="008A50F3">
      <w:pPr>
        <w:jc w:val="center"/>
      </w:pPr>
      <w:r>
        <w:t>___________________________________________________________</w:t>
      </w:r>
    </w:p>
    <w:sectPr w:rsidR="008A50F3" w:rsidSect="001E5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925"/>
    <w:multiLevelType w:val="hybridMultilevel"/>
    <w:tmpl w:val="8350280E"/>
    <w:lvl w:ilvl="0" w:tplc="5C06CE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1D403B"/>
    <w:multiLevelType w:val="hybridMultilevel"/>
    <w:tmpl w:val="F0162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E4120"/>
    <w:multiLevelType w:val="hybridMultilevel"/>
    <w:tmpl w:val="A868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D70C4"/>
    <w:multiLevelType w:val="hybridMultilevel"/>
    <w:tmpl w:val="F40025D2"/>
    <w:lvl w:ilvl="0" w:tplc="F9B40E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7A4681"/>
    <w:multiLevelType w:val="hybridMultilevel"/>
    <w:tmpl w:val="51E64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F91"/>
    <w:rsid w:val="000575D4"/>
    <w:rsid w:val="000A1DE2"/>
    <w:rsid w:val="000E2E24"/>
    <w:rsid w:val="000E7A57"/>
    <w:rsid w:val="001E5203"/>
    <w:rsid w:val="00205C77"/>
    <w:rsid w:val="002C0DD9"/>
    <w:rsid w:val="002C68BB"/>
    <w:rsid w:val="00430C13"/>
    <w:rsid w:val="00447B42"/>
    <w:rsid w:val="0047725B"/>
    <w:rsid w:val="00535EDF"/>
    <w:rsid w:val="006221E6"/>
    <w:rsid w:val="00640F78"/>
    <w:rsid w:val="00643DB0"/>
    <w:rsid w:val="00710677"/>
    <w:rsid w:val="0077257B"/>
    <w:rsid w:val="007901BD"/>
    <w:rsid w:val="00796BA6"/>
    <w:rsid w:val="0081504F"/>
    <w:rsid w:val="00815E0E"/>
    <w:rsid w:val="008753F6"/>
    <w:rsid w:val="008A1DB2"/>
    <w:rsid w:val="008A50F3"/>
    <w:rsid w:val="008F0B00"/>
    <w:rsid w:val="008F2A25"/>
    <w:rsid w:val="00990960"/>
    <w:rsid w:val="00A77AF7"/>
    <w:rsid w:val="00A9428B"/>
    <w:rsid w:val="00CC05B0"/>
    <w:rsid w:val="00FA0253"/>
    <w:rsid w:val="00FA35DE"/>
    <w:rsid w:val="00FC1DC6"/>
    <w:rsid w:val="00FF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F91"/>
    <w:rPr>
      <w:color w:val="0000FF"/>
      <w:u w:val="single"/>
    </w:rPr>
  </w:style>
  <w:style w:type="paragraph" w:customStyle="1" w:styleId="ConsPlusNormal">
    <w:name w:val="ConsPlusNormal"/>
    <w:uiPriority w:val="99"/>
    <w:rsid w:val="00FF1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F1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F9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EAE378EAF180DE47E216D82CAC75E0F59FF916036F4D54280E51F2E57DA85E1F373E7AE670F8A0B1AADLA54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5BD610144639627A3ABFC2F2B61F6A4EC29592EDFB59373C42F6F15BE317CC11DA21AE6487ADY6Q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62C7-E051-4F3A-9FA1-1CE91E58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Чойгана С. Пильчин</dc:creator>
  <cp:lastModifiedBy>Сыргашева Рано Адихамжамовна</cp:lastModifiedBy>
  <cp:revision>19</cp:revision>
  <cp:lastPrinted>2018-11-27T04:29:00Z</cp:lastPrinted>
  <dcterms:created xsi:type="dcterms:W3CDTF">2018-01-12T03:42:00Z</dcterms:created>
  <dcterms:modified xsi:type="dcterms:W3CDTF">2018-11-28T04:18:00Z</dcterms:modified>
</cp:coreProperties>
</file>